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B38ED" w14:textId="77777777" w:rsidR="00C72D1E" w:rsidRDefault="00C72D1E" w:rsidP="00C72D1E">
      <w:pPr>
        <w:spacing w:after="0" w:line="240" w:lineRule="auto"/>
        <w:jc w:val="center"/>
      </w:pPr>
      <w:r>
        <w:t>Charles Mix County</w:t>
      </w:r>
    </w:p>
    <w:p w14:paraId="3263B7A9" w14:textId="77777777" w:rsidR="00C72D1E" w:rsidRDefault="00C72D1E" w:rsidP="00C72D1E">
      <w:pPr>
        <w:spacing w:after="0" w:line="240" w:lineRule="auto"/>
        <w:jc w:val="center"/>
      </w:pPr>
      <w:r>
        <w:t>Board of Commissioners</w:t>
      </w:r>
    </w:p>
    <w:p w14:paraId="3689A6E3" w14:textId="508999FE" w:rsidR="00C72D1E" w:rsidRDefault="00C72D1E" w:rsidP="00C72D1E">
      <w:pPr>
        <w:spacing w:after="0" w:line="240" w:lineRule="auto"/>
        <w:jc w:val="center"/>
        <w:rPr>
          <w:b/>
        </w:rPr>
      </w:pPr>
      <w:r>
        <w:rPr>
          <w:b/>
        </w:rPr>
        <w:t>Regular Session – August 12</w:t>
      </w:r>
      <w:r>
        <w:rPr>
          <w:b/>
          <w:vertAlign w:val="superscript"/>
        </w:rPr>
        <w:t>th</w:t>
      </w:r>
      <w:r>
        <w:rPr>
          <w:b/>
        </w:rPr>
        <w:t>, 2021</w:t>
      </w:r>
    </w:p>
    <w:p w14:paraId="49E596B7" w14:textId="5DF359BA" w:rsidR="00A23449" w:rsidRDefault="00A23449" w:rsidP="00C72D1E">
      <w:pPr>
        <w:spacing w:after="0" w:line="240" w:lineRule="auto"/>
        <w:jc w:val="center"/>
        <w:rPr>
          <w:b/>
        </w:rPr>
      </w:pPr>
      <w:r>
        <w:rPr>
          <w:b/>
        </w:rPr>
        <w:t>(UNAPPROVED)</w:t>
      </w:r>
    </w:p>
    <w:p w14:paraId="59D419CC" w14:textId="14B79A0C" w:rsidR="00C72D1E" w:rsidRDefault="00C72D1E" w:rsidP="00C72D1E">
      <w:pPr>
        <w:spacing w:line="240" w:lineRule="auto"/>
        <w:contextualSpacing/>
      </w:pPr>
      <w:r>
        <w:t>The Charles Mix County Board of Commissioners met in regular session on the 12</w:t>
      </w:r>
      <w:r>
        <w:rPr>
          <w:vertAlign w:val="superscript"/>
        </w:rPr>
        <w:t>th</w:t>
      </w:r>
      <w:r>
        <w:t xml:space="preserve"> of August 2021 at 10:00 am. Chairman – Nick Stotz opened the meeting with the Pledge of Allegiance and called the meeting to order with Vice-Chairman – Keith Mushitz, Commissioner – Colin Soukup, Auditor – Danielle Davenport</w:t>
      </w:r>
      <w:r w:rsidR="00270281">
        <w:t>, and Steve Sitzman</w:t>
      </w:r>
      <w:r>
        <w:t xml:space="preserve"> present. </w:t>
      </w:r>
    </w:p>
    <w:p w14:paraId="38EE7DF4" w14:textId="77777777" w:rsidR="00C72D1E" w:rsidRDefault="00C72D1E" w:rsidP="00C72D1E">
      <w:pPr>
        <w:spacing w:line="240" w:lineRule="auto"/>
        <w:contextualSpacing/>
        <w:rPr>
          <w:b/>
          <w:bCs/>
        </w:rPr>
      </w:pPr>
      <w:r>
        <w:rPr>
          <w:b/>
          <w:bCs/>
        </w:rPr>
        <w:t>Agenda:</w:t>
      </w:r>
    </w:p>
    <w:p w14:paraId="3062C120" w14:textId="77777777" w:rsidR="00C72D1E" w:rsidRDefault="00C72D1E" w:rsidP="00C72D1E">
      <w:pPr>
        <w:spacing w:line="240" w:lineRule="auto"/>
        <w:contextualSpacing/>
      </w:pPr>
      <w:r>
        <w:rPr>
          <w:b/>
          <w:bCs/>
        </w:rPr>
        <w:tab/>
      </w:r>
      <w:r>
        <w:t>A motion was made by Mushitz and seconded by Soukup to approve the agenda as presented. All in favor, motion carried.</w:t>
      </w:r>
    </w:p>
    <w:p w14:paraId="5797A70A" w14:textId="77777777" w:rsidR="00C72D1E" w:rsidRDefault="00C72D1E" w:rsidP="00C72D1E">
      <w:pPr>
        <w:spacing w:line="240" w:lineRule="auto"/>
        <w:contextualSpacing/>
        <w:rPr>
          <w:b/>
          <w:bCs/>
        </w:rPr>
      </w:pPr>
      <w:r>
        <w:rPr>
          <w:b/>
          <w:bCs/>
        </w:rPr>
        <w:t>Minutes:</w:t>
      </w:r>
    </w:p>
    <w:p w14:paraId="6FF0103C" w14:textId="2E50F5F0" w:rsidR="00C72D1E" w:rsidRDefault="00C72D1E" w:rsidP="00C72D1E">
      <w:pPr>
        <w:spacing w:line="240" w:lineRule="auto"/>
        <w:contextualSpacing/>
      </w:pPr>
      <w:r>
        <w:rPr>
          <w:b/>
          <w:bCs/>
        </w:rPr>
        <w:tab/>
      </w:r>
      <w:r>
        <w:t>A motion was made by Soukup and seconded by Mushitz to approve the minutes from the July 22</w:t>
      </w:r>
      <w:r w:rsidRPr="00C72D1E">
        <w:rPr>
          <w:vertAlign w:val="superscript"/>
        </w:rPr>
        <w:t>nd</w:t>
      </w:r>
      <w:r>
        <w:t xml:space="preserve">, 2021 meeting. All in favor, motion carried. </w:t>
      </w:r>
    </w:p>
    <w:p w14:paraId="67ABB353" w14:textId="77777777" w:rsidR="00C72D1E" w:rsidRDefault="00C72D1E" w:rsidP="00C72D1E">
      <w:pPr>
        <w:spacing w:line="240" w:lineRule="auto"/>
        <w:contextualSpacing/>
        <w:rPr>
          <w:b/>
          <w:bCs/>
        </w:rPr>
      </w:pPr>
      <w:r>
        <w:rPr>
          <w:b/>
          <w:bCs/>
        </w:rPr>
        <w:t>Bills:</w:t>
      </w:r>
    </w:p>
    <w:p w14:paraId="410B55C9" w14:textId="46CEF7A6" w:rsidR="00C72D1E" w:rsidRDefault="00C72D1E" w:rsidP="00C72D1E">
      <w:pPr>
        <w:spacing w:line="240" w:lineRule="auto"/>
        <w:contextualSpacing/>
      </w:pPr>
      <w:r>
        <w:rPr>
          <w:b/>
          <w:bCs/>
        </w:rPr>
        <w:tab/>
      </w:r>
      <w:r>
        <w:t xml:space="preserve">A motion was made by </w:t>
      </w:r>
      <w:r w:rsidR="00D02715">
        <w:t>Soukup</w:t>
      </w:r>
      <w:r>
        <w:t xml:space="preserve"> and seconded by </w:t>
      </w:r>
      <w:r w:rsidR="00D969C3">
        <w:t>Mushitz</w:t>
      </w:r>
      <w:r>
        <w:t xml:space="preserve"> to approve the bill</w:t>
      </w:r>
      <w:r w:rsidR="00D969C3">
        <w:t>s</w:t>
      </w:r>
      <w:r>
        <w:t xml:space="preserve"> for </w:t>
      </w:r>
      <w:r w:rsidR="00D02715">
        <w:t>8</w:t>
      </w:r>
      <w:r>
        <w:t>/</w:t>
      </w:r>
      <w:r w:rsidR="00D02715">
        <w:t>3</w:t>
      </w:r>
      <w:r>
        <w:t>/2021. All in favor, motion carried.</w:t>
      </w:r>
    </w:p>
    <w:p w14:paraId="6AE6E9AB" w14:textId="3DA5B7FD" w:rsidR="00C72D1E" w:rsidRDefault="00C72D1E" w:rsidP="00C72D1E">
      <w:pPr>
        <w:spacing w:line="240" w:lineRule="auto"/>
        <w:ind w:firstLine="720"/>
        <w:contextualSpacing/>
      </w:pPr>
      <w:r>
        <w:t xml:space="preserve">A motion was made by </w:t>
      </w:r>
      <w:r w:rsidR="00D02715">
        <w:t>Soukup</w:t>
      </w:r>
      <w:r>
        <w:t xml:space="preserve"> to approve the bill</w:t>
      </w:r>
      <w:r w:rsidR="00D02715">
        <w:t>s</w:t>
      </w:r>
      <w:r>
        <w:t xml:space="preserve"> for 8/12/2021. </w:t>
      </w:r>
    </w:p>
    <w:p w14:paraId="4BA930F4" w14:textId="513C3DB6" w:rsidR="00D02715" w:rsidRDefault="00D02715" w:rsidP="00C264DA">
      <w:pPr>
        <w:spacing w:line="240" w:lineRule="auto"/>
        <w:contextualSpacing/>
      </w:pPr>
      <w:r>
        <w:t>It was noted that Stotz was opposed to paying Lakeview Colony their portion of the 2020 Fire Premium Refund designated by the State Fire Marshall. Discussion was held regarding the Colony being included on the disbursement list and must receive payment this year. A motion was made again by Soukup and seconded by Mushitz to approve the bills for 8/12/2021. All in favor, motion carried.</w:t>
      </w:r>
    </w:p>
    <w:p w14:paraId="5F20578D" w14:textId="77777777" w:rsidR="00C72D1E" w:rsidRDefault="00C72D1E" w:rsidP="00C72D1E">
      <w:pPr>
        <w:spacing w:line="240" w:lineRule="auto"/>
        <w:contextualSpacing/>
      </w:pPr>
      <w:r>
        <w:rPr>
          <w:b/>
          <w:bCs/>
        </w:rPr>
        <w:t>Reports:</w:t>
      </w:r>
      <w:r>
        <w:t xml:space="preserve"> </w:t>
      </w:r>
    </w:p>
    <w:p w14:paraId="76CB9C0E" w14:textId="26A2EAA8" w:rsidR="00C72D1E" w:rsidRDefault="00C72D1E" w:rsidP="00C72D1E">
      <w:pPr>
        <w:spacing w:line="240" w:lineRule="auto"/>
        <w:ind w:firstLine="720"/>
        <w:contextualSpacing/>
      </w:pPr>
      <w:r>
        <w:t xml:space="preserve">A motion was made by </w:t>
      </w:r>
      <w:r w:rsidR="00C264DA">
        <w:t>Mushitz</w:t>
      </w:r>
      <w:r>
        <w:t xml:space="preserve"> and seconded by </w:t>
      </w:r>
      <w:r w:rsidR="00C264DA">
        <w:t>Soukup</w:t>
      </w:r>
      <w:r>
        <w:t xml:space="preserve"> to approve the Auditors Account Balance with the Treasurer Account Report as of July 31</w:t>
      </w:r>
      <w:r w:rsidRPr="00C72D1E">
        <w:rPr>
          <w:vertAlign w:val="superscript"/>
        </w:rPr>
        <w:t>st</w:t>
      </w:r>
      <w:r>
        <w:t>, 2021 for $8,</w:t>
      </w:r>
      <w:r w:rsidR="00C264DA">
        <w:t>247,300.29 and $81,040.23 held in the MERP fund</w:t>
      </w:r>
      <w:r>
        <w:t xml:space="preserve">. All in favor, motion carried. </w:t>
      </w:r>
    </w:p>
    <w:p w14:paraId="7C2EAB23" w14:textId="6B9C4123" w:rsidR="00C72D1E" w:rsidRDefault="00C72D1E" w:rsidP="00C72D1E">
      <w:pPr>
        <w:spacing w:after="0" w:line="240" w:lineRule="auto"/>
        <w:ind w:left="720" w:firstLine="720"/>
        <w:contextualSpacing/>
      </w:pPr>
      <w:r>
        <w:t xml:space="preserve">TOTAL DEPOSITS IN THE BANKS </w:t>
      </w:r>
      <w:r>
        <w:tab/>
      </w:r>
      <w:r>
        <w:tab/>
        <w:t>$</w:t>
      </w:r>
      <w:r w:rsidR="00C264DA">
        <w:t>8,220,336.47</w:t>
      </w:r>
      <w:r>
        <w:t xml:space="preserve"> </w:t>
      </w:r>
    </w:p>
    <w:p w14:paraId="256846D7" w14:textId="77777777" w:rsidR="00C72D1E" w:rsidRDefault="00C72D1E" w:rsidP="00C72D1E">
      <w:pPr>
        <w:spacing w:after="0" w:line="240" w:lineRule="auto"/>
        <w:ind w:left="720" w:firstLine="720"/>
        <w:contextualSpacing/>
      </w:pPr>
      <w:r>
        <w:t xml:space="preserve">TOTAL CASH </w:t>
      </w:r>
      <w:r>
        <w:tab/>
      </w:r>
      <w:r>
        <w:tab/>
      </w:r>
      <w:r>
        <w:tab/>
      </w:r>
      <w:r>
        <w:tab/>
        <w:t xml:space="preserve">$           600.00 </w:t>
      </w:r>
    </w:p>
    <w:p w14:paraId="54027D5E" w14:textId="77777777" w:rsidR="00C264DA" w:rsidRDefault="00C72D1E" w:rsidP="00C72D1E">
      <w:pPr>
        <w:spacing w:after="0" w:line="240" w:lineRule="auto"/>
        <w:ind w:left="720" w:firstLine="720"/>
        <w:contextualSpacing/>
      </w:pPr>
      <w:r>
        <w:t>TOTAL CHECKS</w:t>
      </w:r>
      <w:r>
        <w:tab/>
        <w:t xml:space="preserve"> </w:t>
      </w:r>
      <w:r>
        <w:tab/>
      </w:r>
      <w:r>
        <w:tab/>
      </w:r>
      <w:r>
        <w:tab/>
        <w:t xml:space="preserve">$     </w:t>
      </w:r>
      <w:r w:rsidR="00C264DA">
        <w:t>26,363.82</w:t>
      </w:r>
    </w:p>
    <w:p w14:paraId="2C7279F4" w14:textId="14F42CDB" w:rsidR="00C72D1E" w:rsidRDefault="00C264DA" w:rsidP="00C72D1E">
      <w:pPr>
        <w:spacing w:after="0" w:line="240" w:lineRule="auto"/>
        <w:ind w:left="720" w:firstLine="720"/>
        <w:contextualSpacing/>
      </w:pPr>
      <w:r>
        <w:t>TOTAL MERP</w:t>
      </w:r>
      <w:r>
        <w:tab/>
      </w:r>
      <w:r>
        <w:tab/>
      </w:r>
      <w:r>
        <w:tab/>
      </w:r>
      <w:r>
        <w:tab/>
        <w:t>$     81,040.23</w:t>
      </w:r>
      <w:r w:rsidR="00C72D1E">
        <w:t xml:space="preserve">   </w:t>
      </w:r>
    </w:p>
    <w:p w14:paraId="3EBD42EF" w14:textId="3BCA00DB" w:rsidR="00C72D1E" w:rsidRDefault="00C72D1E" w:rsidP="00C72D1E">
      <w:pPr>
        <w:spacing w:after="0" w:line="240" w:lineRule="auto"/>
        <w:ind w:left="720" w:firstLine="720"/>
        <w:contextualSpacing/>
      </w:pPr>
      <w:r>
        <w:t xml:space="preserve">TOTAL </w:t>
      </w:r>
      <w:r>
        <w:tab/>
      </w:r>
      <w:r>
        <w:tab/>
      </w:r>
      <w:r>
        <w:tab/>
      </w:r>
      <w:r>
        <w:tab/>
      </w:r>
      <w:r>
        <w:tab/>
        <w:t>$8,</w:t>
      </w:r>
      <w:r w:rsidR="00C264DA">
        <w:t>328,340.52</w:t>
      </w:r>
    </w:p>
    <w:p w14:paraId="7DBD94A0" w14:textId="77777777" w:rsidR="00C72D1E" w:rsidRDefault="00C72D1E" w:rsidP="00C72D1E">
      <w:pPr>
        <w:spacing w:line="240" w:lineRule="auto"/>
        <w:contextualSpacing/>
        <w:jc w:val="both"/>
        <w:rPr>
          <w:b/>
          <w:bCs/>
        </w:rPr>
      </w:pPr>
      <w:r>
        <w:rPr>
          <w:b/>
          <w:bCs/>
        </w:rPr>
        <w:t xml:space="preserve">Register of Deeds Report: </w:t>
      </w:r>
    </w:p>
    <w:p w14:paraId="6CFBBB1A" w14:textId="0A6C5E7F" w:rsidR="00C72D1E" w:rsidRDefault="00C72D1E" w:rsidP="00C72D1E">
      <w:pPr>
        <w:spacing w:line="240" w:lineRule="auto"/>
        <w:ind w:firstLine="720"/>
        <w:contextualSpacing/>
        <w:jc w:val="both"/>
      </w:pPr>
      <w:r>
        <w:t xml:space="preserve">A motion was made by </w:t>
      </w:r>
      <w:r w:rsidR="00F15B40">
        <w:t>Mushitz</w:t>
      </w:r>
      <w:r>
        <w:t xml:space="preserve"> and seconded by </w:t>
      </w:r>
      <w:r w:rsidR="00F15B40">
        <w:t>Soukup</w:t>
      </w:r>
      <w:r>
        <w:t xml:space="preserve"> to approve the Register of Deeds Statement of Fees collected during the month ending July 31</w:t>
      </w:r>
      <w:r w:rsidRPr="00C72D1E">
        <w:rPr>
          <w:vertAlign w:val="superscript"/>
        </w:rPr>
        <w:t>st</w:t>
      </w:r>
      <w:r>
        <w:t>, 2021 in the amount of $</w:t>
      </w:r>
      <w:r w:rsidR="00F15B40">
        <w:t>9,677</w:t>
      </w:r>
      <w:r>
        <w:t>.00. All in favor, motion carried.</w:t>
      </w:r>
    </w:p>
    <w:p w14:paraId="7A71E488" w14:textId="3AF7FD44" w:rsidR="007C1BF4" w:rsidRDefault="007C1BF4" w:rsidP="007C1BF4">
      <w:pPr>
        <w:spacing w:line="240" w:lineRule="auto"/>
        <w:contextualSpacing/>
        <w:jc w:val="both"/>
        <w:rPr>
          <w:b/>
          <w:bCs/>
        </w:rPr>
      </w:pPr>
      <w:r>
        <w:rPr>
          <w:b/>
          <w:bCs/>
        </w:rPr>
        <w:t>Easement:</w:t>
      </w:r>
    </w:p>
    <w:p w14:paraId="56BBFB8F" w14:textId="3C354355" w:rsidR="007C1BF4" w:rsidRDefault="007C1BF4" w:rsidP="007C1BF4">
      <w:pPr>
        <w:spacing w:line="240" w:lineRule="auto"/>
        <w:contextualSpacing/>
        <w:jc w:val="both"/>
      </w:pPr>
      <w:r>
        <w:rPr>
          <w:b/>
          <w:bCs/>
        </w:rPr>
        <w:tab/>
      </w:r>
      <w:r>
        <w:t>Appraisal completed, no action taken at this time, further discussion to be held at the August 19</w:t>
      </w:r>
      <w:r w:rsidRPr="007C1BF4">
        <w:rPr>
          <w:vertAlign w:val="superscript"/>
        </w:rPr>
        <w:t>th</w:t>
      </w:r>
      <w:r>
        <w:t>, 2021 meeting.</w:t>
      </w:r>
    </w:p>
    <w:p w14:paraId="6264D9C9" w14:textId="6268E9E9" w:rsidR="007C1BF4" w:rsidRDefault="007C1BF4" w:rsidP="007C1BF4">
      <w:pPr>
        <w:spacing w:line="240" w:lineRule="auto"/>
        <w:contextualSpacing/>
        <w:jc w:val="both"/>
        <w:rPr>
          <w:b/>
          <w:bCs/>
        </w:rPr>
      </w:pPr>
      <w:r>
        <w:rPr>
          <w:b/>
          <w:bCs/>
        </w:rPr>
        <w:t>Plat:</w:t>
      </w:r>
    </w:p>
    <w:p w14:paraId="0100BDE5" w14:textId="6788BA65" w:rsidR="00C72D1E" w:rsidRPr="00F621E4" w:rsidRDefault="007C1BF4" w:rsidP="00F621E4">
      <w:pPr>
        <w:spacing w:after="0" w:line="240" w:lineRule="auto"/>
        <w:ind w:firstLine="720"/>
        <w:contextualSpacing/>
      </w:pPr>
      <w:bookmarkStart w:id="0" w:name="_Hlk78272470"/>
      <w:r w:rsidRPr="007C1BF4">
        <w:t xml:space="preserve">A motion was made by </w:t>
      </w:r>
      <w:r>
        <w:t>Soukup</w:t>
      </w:r>
      <w:r w:rsidRPr="007C1BF4">
        <w:t xml:space="preserve"> and seconded by </w:t>
      </w:r>
      <w:r>
        <w:t>Mushitz</w:t>
      </w:r>
      <w:r w:rsidRPr="007C1BF4">
        <w:t xml:space="preserve"> to approve the Plat of Lot 1</w:t>
      </w:r>
      <w:r>
        <w:t xml:space="preserve">, Sip First Subdivision </w:t>
      </w:r>
      <w:r w:rsidR="009F5D0D">
        <w:t xml:space="preserve">and the 20 foot Access Easement, Located in the N ½ of the SE ¼ of </w:t>
      </w:r>
      <w:r w:rsidRPr="007C1BF4">
        <w:t xml:space="preserve">Section </w:t>
      </w:r>
      <w:r w:rsidR="009F5D0D">
        <w:t>27</w:t>
      </w:r>
      <w:r w:rsidRPr="007C1BF4">
        <w:t xml:space="preserve">, Township </w:t>
      </w:r>
      <w:r w:rsidR="009F5D0D">
        <w:t>96N</w:t>
      </w:r>
      <w:r w:rsidRPr="007C1BF4">
        <w:t xml:space="preserve">, Range </w:t>
      </w:r>
      <w:r w:rsidR="009F5D0D">
        <w:t>62W</w:t>
      </w:r>
      <w:r w:rsidRPr="007C1BF4">
        <w:t xml:space="preserve"> of the 5</w:t>
      </w:r>
      <w:r w:rsidRPr="007C1BF4">
        <w:rPr>
          <w:vertAlign w:val="superscript"/>
        </w:rPr>
        <w:t>th</w:t>
      </w:r>
      <w:r w:rsidRPr="007C1BF4">
        <w:t xml:space="preserve"> P.M., Charles Mix County, South Dakota. All in favor, motion carried.</w:t>
      </w:r>
      <w:bookmarkEnd w:id="0"/>
    </w:p>
    <w:p w14:paraId="2D67EBFF" w14:textId="77777777" w:rsidR="00C72D1E" w:rsidRPr="00EF2341" w:rsidRDefault="00C72D1E" w:rsidP="00C72D1E">
      <w:pPr>
        <w:spacing w:line="240" w:lineRule="auto"/>
        <w:contextualSpacing/>
        <w:jc w:val="both"/>
        <w:rPr>
          <w:b/>
          <w:bCs/>
        </w:rPr>
      </w:pPr>
      <w:r w:rsidRPr="00EF2341">
        <w:rPr>
          <w:b/>
          <w:bCs/>
        </w:rPr>
        <w:t xml:space="preserve">Drainage Permit Hearings: </w:t>
      </w:r>
    </w:p>
    <w:p w14:paraId="06D56F2E" w14:textId="582C7276" w:rsidR="00C72D1E" w:rsidRDefault="00C72D1E" w:rsidP="00C72D1E">
      <w:pPr>
        <w:spacing w:line="240" w:lineRule="auto"/>
        <w:ind w:firstLine="720"/>
        <w:contextualSpacing/>
        <w:jc w:val="both"/>
      </w:pPr>
      <w:r w:rsidRPr="00EF2341">
        <w:t xml:space="preserve">A public hearing was held on the drainage application for </w:t>
      </w:r>
      <w:r w:rsidR="00F621E4">
        <w:t xml:space="preserve">James Ludens </w:t>
      </w:r>
      <w:r w:rsidRPr="00EF2341">
        <w:t xml:space="preserve">– </w:t>
      </w:r>
      <w:r>
        <w:t xml:space="preserve">SW ¼ </w:t>
      </w:r>
      <w:r w:rsidRPr="00EF2341">
        <w:t xml:space="preserve">of Section </w:t>
      </w:r>
      <w:r>
        <w:t>2</w:t>
      </w:r>
      <w:r w:rsidR="00F621E4">
        <w:t>8</w:t>
      </w:r>
      <w:r w:rsidRPr="00EF2341">
        <w:t xml:space="preserve">, Township </w:t>
      </w:r>
      <w:r>
        <w:t>9</w:t>
      </w:r>
      <w:r w:rsidR="00F621E4">
        <w:t>8</w:t>
      </w:r>
      <w:r w:rsidRPr="00EF2341">
        <w:t xml:space="preserve">, Range </w:t>
      </w:r>
      <w:r>
        <w:t>6</w:t>
      </w:r>
      <w:r w:rsidR="00F621E4">
        <w:t>7</w:t>
      </w:r>
      <w:r w:rsidRPr="00EF2341">
        <w:t xml:space="preserve">. A motion was made by </w:t>
      </w:r>
      <w:r w:rsidR="00F621E4">
        <w:t>Mushitz</w:t>
      </w:r>
      <w:r w:rsidRPr="00EF2341">
        <w:t xml:space="preserve"> and seconded by </w:t>
      </w:r>
      <w:r w:rsidR="00F621E4">
        <w:t>Soukup</w:t>
      </w:r>
      <w:r w:rsidRPr="00EF2341">
        <w:t xml:space="preserve"> to grant the drainage permit to </w:t>
      </w:r>
      <w:r w:rsidR="00F621E4">
        <w:t>James Ludens</w:t>
      </w:r>
      <w:r w:rsidRPr="00EF2341">
        <w:t xml:space="preserve">. All in favor, motion carried. </w:t>
      </w:r>
    </w:p>
    <w:p w14:paraId="0A4350FE" w14:textId="77777777" w:rsidR="002B2553" w:rsidRPr="005821B8" w:rsidRDefault="002B2553" w:rsidP="002B2553">
      <w:pPr>
        <w:spacing w:line="240" w:lineRule="auto"/>
        <w:contextualSpacing/>
      </w:pPr>
      <w:r w:rsidRPr="005821B8">
        <w:rPr>
          <w:b/>
          <w:bCs/>
        </w:rPr>
        <w:t>202</w:t>
      </w:r>
      <w:r>
        <w:rPr>
          <w:b/>
          <w:bCs/>
        </w:rPr>
        <w:t>2</w:t>
      </w:r>
      <w:r w:rsidRPr="005821B8">
        <w:rPr>
          <w:b/>
          <w:bCs/>
        </w:rPr>
        <w:t xml:space="preserve"> Budget:</w:t>
      </w:r>
    </w:p>
    <w:p w14:paraId="3C300464" w14:textId="6164B8A6" w:rsidR="002B2553" w:rsidRPr="007B7D41" w:rsidRDefault="002B2553" w:rsidP="002B2553">
      <w:pPr>
        <w:spacing w:line="240" w:lineRule="auto"/>
        <w:contextualSpacing/>
      </w:pPr>
      <w:bookmarkStart w:id="1" w:name="_Hlk80081005"/>
      <w:r w:rsidRPr="005821B8">
        <w:rPr>
          <w:b/>
          <w:bCs/>
        </w:rPr>
        <w:tab/>
      </w:r>
      <w:r w:rsidRPr="005821B8">
        <w:t>The 202</w:t>
      </w:r>
      <w:r>
        <w:t>2</w:t>
      </w:r>
      <w:r w:rsidRPr="005821B8">
        <w:t xml:space="preserve"> budget was discussed briefly</w:t>
      </w:r>
      <w:r>
        <w:t xml:space="preserve"> with no changes</w:t>
      </w:r>
      <w:r w:rsidRPr="005821B8">
        <w:t xml:space="preserve">. </w:t>
      </w:r>
      <w:bookmarkEnd w:id="1"/>
      <w:r>
        <w:t>Further discussion to be held at the August 19</w:t>
      </w:r>
      <w:r w:rsidRPr="002B2553">
        <w:rPr>
          <w:vertAlign w:val="superscript"/>
        </w:rPr>
        <w:t>th</w:t>
      </w:r>
      <w:r>
        <w:t xml:space="preserve"> meeting.</w:t>
      </w:r>
    </w:p>
    <w:p w14:paraId="4516ED82" w14:textId="77777777" w:rsidR="00C72D1E" w:rsidRDefault="00C72D1E" w:rsidP="00C72D1E">
      <w:pPr>
        <w:spacing w:after="0" w:line="240" w:lineRule="auto"/>
      </w:pPr>
      <w:r>
        <w:rPr>
          <w:b/>
        </w:rPr>
        <w:t>Fuel Quotes:</w:t>
      </w:r>
    </w:p>
    <w:p w14:paraId="1BA27E1A" w14:textId="46D0BC8E" w:rsidR="00C72D1E" w:rsidRDefault="00C72D1E" w:rsidP="00C72D1E">
      <w:pPr>
        <w:spacing w:line="240" w:lineRule="auto"/>
        <w:ind w:firstLine="720"/>
        <w:contextualSpacing/>
      </w:pPr>
      <w:r>
        <w:t xml:space="preserve">Highway Superintendent – Doug Cimpl presented the fuel quotes. A motion was made by Mushitz and seconded by Soukup to approve the Fuel Quotes from </w:t>
      </w:r>
      <w:r w:rsidR="00FA4842">
        <w:t>August</w:t>
      </w:r>
      <w:r>
        <w:t xml:space="preserve"> 15, 2021 to </w:t>
      </w:r>
      <w:r w:rsidR="00FA4842">
        <w:t>September</w:t>
      </w:r>
      <w:r>
        <w:t xml:space="preserve"> 14, 2021. All in favor, motion carried.</w:t>
      </w:r>
    </w:p>
    <w:p w14:paraId="43CC782C" w14:textId="77777777" w:rsidR="00C72D1E" w:rsidRDefault="00C72D1E" w:rsidP="00C72D1E">
      <w:pPr>
        <w:spacing w:line="240" w:lineRule="auto"/>
        <w:ind w:firstLine="720"/>
        <w:contextualSpacing/>
      </w:pPr>
      <w:r>
        <w:t xml:space="preserve">District #1 - Wagner </w:t>
      </w:r>
    </w:p>
    <w:p w14:paraId="162B09D4" w14:textId="73665835" w:rsidR="00C72D1E" w:rsidRDefault="00C72D1E" w:rsidP="00C72D1E">
      <w:pPr>
        <w:spacing w:line="240" w:lineRule="auto"/>
        <w:contextualSpacing/>
      </w:pPr>
      <w:r>
        <w:lastRenderedPageBreak/>
        <w:tab/>
      </w:r>
      <w:r>
        <w:tab/>
        <w:t xml:space="preserve">Diesel Fuel – </w:t>
      </w:r>
      <w:r w:rsidR="00FA4842">
        <w:t>LA Farmers Co-op</w:t>
      </w:r>
      <w:r w:rsidR="00FA4842">
        <w:tab/>
      </w:r>
      <w:r>
        <w:tab/>
      </w:r>
      <w:r>
        <w:tab/>
        <w:t xml:space="preserve">#1 - </w:t>
      </w:r>
      <w:r>
        <w:tab/>
        <w:t xml:space="preserve">         #2 - 2.</w:t>
      </w:r>
      <w:r w:rsidR="00FA4842">
        <w:t>60</w:t>
      </w:r>
    </w:p>
    <w:p w14:paraId="0C24B554" w14:textId="2149C9DC" w:rsidR="00C72D1E" w:rsidRDefault="00C72D1E" w:rsidP="00C72D1E">
      <w:pPr>
        <w:spacing w:line="240" w:lineRule="auto"/>
        <w:contextualSpacing/>
      </w:pPr>
      <w:r>
        <w:tab/>
      </w:r>
      <w:r>
        <w:tab/>
        <w:t>Propane – Best Propane</w:t>
      </w:r>
      <w:r>
        <w:tab/>
      </w:r>
      <w:r>
        <w:tab/>
      </w:r>
      <w:r>
        <w:tab/>
      </w:r>
      <w:r>
        <w:tab/>
        <w:t xml:space="preserve">        1.</w:t>
      </w:r>
      <w:r w:rsidR="00FA4842">
        <w:t>55</w:t>
      </w:r>
    </w:p>
    <w:p w14:paraId="774D0A8A" w14:textId="77777777" w:rsidR="00C72D1E" w:rsidRDefault="00C72D1E" w:rsidP="00C72D1E">
      <w:pPr>
        <w:spacing w:line="240" w:lineRule="auto"/>
        <w:ind w:firstLine="720"/>
        <w:contextualSpacing/>
      </w:pPr>
      <w:r>
        <w:t xml:space="preserve">District #2 - Lake Andes </w:t>
      </w:r>
    </w:p>
    <w:p w14:paraId="619A44B8" w14:textId="68D42F3C" w:rsidR="00C72D1E" w:rsidRDefault="00C72D1E" w:rsidP="00C72D1E">
      <w:pPr>
        <w:spacing w:after="0" w:line="240" w:lineRule="auto"/>
        <w:ind w:left="720" w:firstLine="720"/>
        <w:contextualSpacing/>
      </w:pPr>
      <w:r>
        <w:t>Diesel Fuel – LA Farmers Co</w:t>
      </w:r>
      <w:r w:rsidR="00FA4842">
        <w:t>-</w:t>
      </w:r>
      <w:r>
        <w:t>op</w:t>
      </w:r>
      <w:r>
        <w:tab/>
      </w:r>
      <w:r>
        <w:tab/>
      </w:r>
      <w:r>
        <w:tab/>
        <w:t xml:space="preserve">#1 – </w:t>
      </w:r>
      <w:r>
        <w:tab/>
        <w:t xml:space="preserve">         #2 – 2.60</w:t>
      </w:r>
    </w:p>
    <w:p w14:paraId="764B38F5" w14:textId="240EDA29" w:rsidR="00C72D1E" w:rsidRDefault="00C72D1E" w:rsidP="00C72D1E">
      <w:pPr>
        <w:spacing w:line="240" w:lineRule="auto"/>
        <w:contextualSpacing/>
      </w:pPr>
      <w:r>
        <w:tab/>
      </w:r>
      <w:r>
        <w:tab/>
        <w:t xml:space="preserve">Propane – </w:t>
      </w:r>
      <w:r w:rsidR="00FA4842">
        <w:t>LA Farmers Co-op</w:t>
      </w:r>
      <w:r>
        <w:tab/>
      </w:r>
      <w:r>
        <w:tab/>
      </w:r>
      <w:r>
        <w:tab/>
      </w:r>
      <w:r>
        <w:tab/>
        <w:t xml:space="preserve">         1.</w:t>
      </w:r>
      <w:r w:rsidR="00FA4842">
        <w:t>55</w:t>
      </w:r>
      <w:r>
        <w:tab/>
        <w:t xml:space="preserve">     </w:t>
      </w:r>
    </w:p>
    <w:p w14:paraId="3ED50158" w14:textId="77777777" w:rsidR="00C72D1E" w:rsidRDefault="00C72D1E" w:rsidP="00C72D1E">
      <w:pPr>
        <w:spacing w:line="240" w:lineRule="auto"/>
        <w:contextualSpacing/>
      </w:pPr>
      <w:r>
        <w:tab/>
        <w:t>District #3 – Platte</w:t>
      </w:r>
    </w:p>
    <w:p w14:paraId="0CA16E01" w14:textId="46F6C31D" w:rsidR="00C72D1E" w:rsidRDefault="00C72D1E" w:rsidP="00C72D1E">
      <w:pPr>
        <w:spacing w:line="240" w:lineRule="auto"/>
        <w:contextualSpacing/>
      </w:pPr>
      <w:r>
        <w:tab/>
      </w:r>
      <w:r>
        <w:tab/>
        <w:t xml:space="preserve">Diesel Fuel – </w:t>
      </w:r>
      <w:r w:rsidR="0062261A">
        <w:t>Samuelson Tire &amp; Oil</w:t>
      </w:r>
      <w:r>
        <w:tab/>
      </w:r>
      <w:r>
        <w:tab/>
        <w:t>#1 –</w:t>
      </w:r>
      <w:r>
        <w:tab/>
        <w:t xml:space="preserve">         #2 – 2.3</w:t>
      </w:r>
      <w:r w:rsidR="0062261A">
        <w:t>0</w:t>
      </w:r>
    </w:p>
    <w:p w14:paraId="2805D875" w14:textId="4281E9D1" w:rsidR="00C72D1E" w:rsidRDefault="00C72D1E" w:rsidP="00C72D1E">
      <w:pPr>
        <w:spacing w:line="240" w:lineRule="auto"/>
        <w:contextualSpacing/>
      </w:pPr>
      <w:r>
        <w:tab/>
      </w:r>
      <w:r>
        <w:tab/>
        <w:t xml:space="preserve">Propane – </w:t>
      </w:r>
      <w:r w:rsidR="0062261A">
        <w:t>Samuelson Tire &amp; Oil</w:t>
      </w:r>
      <w:r>
        <w:tab/>
      </w:r>
      <w:r w:rsidR="0062261A">
        <w:tab/>
      </w:r>
      <w:r w:rsidR="0062261A">
        <w:tab/>
        <w:t xml:space="preserve">        </w:t>
      </w:r>
      <w:r>
        <w:t>1.</w:t>
      </w:r>
      <w:r w:rsidR="0062261A">
        <w:t>30</w:t>
      </w:r>
    </w:p>
    <w:p w14:paraId="034DCDE9" w14:textId="77777777" w:rsidR="00C72D1E" w:rsidRDefault="00C72D1E" w:rsidP="00C72D1E">
      <w:pPr>
        <w:spacing w:line="240" w:lineRule="auto"/>
        <w:ind w:firstLine="720"/>
        <w:contextualSpacing/>
      </w:pPr>
      <w:r>
        <w:t xml:space="preserve">County Highway Shop - Geddes </w:t>
      </w:r>
    </w:p>
    <w:p w14:paraId="5AE1091B" w14:textId="01BC33F2" w:rsidR="00C72D1E" w:rsidRDefault="00C72D1E" w:rsidP="00C72D1E">
      <w:pPr>
        <w:spacing w:line="240" w:lineRule="auto"/>
        <w:contextualSpacing/>
      </w:pPr>
      <w:r>
        <w:tab/>
      </w:r>
      <w:r>
        <w:tab/>
        <w:t>Diesel Fuel – Geddes Farmers Co-op</w:t>
      </w:r>
      <w:r>
        <w:tab/>
      </w:r>
      <w:r>
        <w:tab/>
        <w:t>#1 –</w:t>
      </w:r>
      <w:r>
        <w:tab/>
        <w:t xml:space="preserve">         #2 – 2.5</w:t>
      </w:r>
      <w:r w:rsidR="0062261A">
        <w:t>0</w:t>
      </w:r>
    </w:p>
    <w:p w14:paraId="06274A20" w14:textId="5D00C566" w:rsidR="00C72D1E" w:rsidRDefault="00C72D1E" w:rsidP="00C72D1E">
      <w:pPr>
        <w:spacing w:after="0" w:line="240" w:lineRule="auto"/>
        <w:ind w:left="720" w:firstLine="720"/>
        <w:contextualSpacing/>
      </w:pPr>
      <w:r>
        <w:t>Propane – 3D Oil &amp; LP</w:t>
      </w:r>
      <w:r>
        <w:tab/>
      </w:r>
      <w:r>
        <w:tab/>
      </w:r>
      <w:r>
        <w:tab/>
      </w:r>
      <w:r>
        <w:tab/>
        <w:t xml:space="preserve">         1.</w:t>
      </w:r>
      <w:r w:rsidR="0062261A">
        <w:t>55</w:t>
      </w:r>
    </w:p>
    <w:p w14:paraId="2C5354AA" w14:textId="3CEFB3CB" w:rsidR="00C72D1E" w:rsidRDefault="00D64909" w:rsidP="00C72D1E">
      <w:pPr>
        <w:spacing w:after="0" w:line="240" w:lineRule="auto"/>
        <w:contextualSpacing/>
        <w:rPr>
          <w:b/>
          <w:bCs/>
        </w:rPr>
      </w:pPr>
      <w:r>
        <w:rPr>
          <w:b/>
          <w:bCs/>
        </w:rPr>
        <w:t>Right of Way Application</w:t>
      </w:r>
      <w:r w:rsidR="00C72D1E">
        <w:rPr>
          <w:b/>
          <w:bCs/>
        </w:rPr>
        <w:t>:</w:t>
      </w:r>
    </w:p>
    <w:p w14:paraId="4FA4D15A" w14:textId="1B45E173" w:rsidR="00C72D1E" w:rsidRDefault="00D64909" w:rsidP="00D64909">
      <w:pPr>
        <w:spacing w:line="240" w:lineRule="auto"/>
        <w:ind w:firstLine="720"/>
        <w:contextualSpacing/>
      </w:pPr>
      <w:r>
        <w:t>Highway Superintendent – Doug Cimpl presented an application from NorthWestern Energy for occupancy on the right of way of county highways for utility purposes. Discussion was held regarding the placement of power lines. No action taken, further discussion to be held at the August 19</w:t>
      </w:r>
      <w:r w:rsidRPr="00D64909">
        <w:rPr>
          <w:vertAlign w:val="superscript"/>
        </w:rPr>
        <w:t>th</w:t>
      </w:r>
      <w:r>
        <w:t>, 2021 meeting.</w:t>
      </w:r>
    </w:p>
    <w:p w14:paraId="62E6A6C8" w14:textId="45E79994" w:rsidR="00D64909" w:rsidRDefault="00D64909" w:rsidP="00D64909">
      <w:pPr>
        <w:spacing w:line="240" w:lineRule="auto"/>
        <w:contextualSpacing/>
        <w:rPr>
          <w:b/>
          <w:bCs/>
        </w:rPr>
      </w:pPr>
      <w:r>
        <w:rPr>
          <w:b/>
          <w:bCs/>
        </w:rPr>
        <w:t>Highway:</w:t>
      </w:r>
    </w:p>
    <w:p w14:paraId="4EB6E35E" w14:textId="6E8450D1" w:rsidR="009860BB" w:rsidRDefault="00D64909" w:rsidP="00D64909">
      <w:pPr>
        <w:spacing w:line="240" w:lineRule="auto"/>
        <w:contextualSpacing/>
      </w:pPr>
      <w:r>
        <w:rPr>
          <w:b/>
          <w:bCs/>
        </w:rPr>
        <w:tab/>
      </w:r>
      <w:r w:rsidR="009860BB">
        <w:t>Cimpl informed the Commission that the 2021 Charles Mix County 5 Year Plan meeting will be held September 9</w:t>
      </w:r>
      <w:r w:rsidR="009860BB" w:rsidRPr="009860BB">
        <w:rPr>
          <w:vertAlign w:val="superscript"/>
        </w:rPr>
        <w:t>th</w:t>
      </w:r>
      <w:r w:rsidR="009860BB">
        <w:t xml:space="preserve"> at 8:30 am, located at the Lake Andes Highway Shop. No action taken.</w:t>
      </w:r>
    </w:p>
    <w:p w14:paraId="651D540A" w14:textId="341D8900" w:rsidR="009860BB" w:rsidRDefault="009860BB" w:rsidP="00D64909">
      <w:pPr>
        <w:spacing w:line="240" w:lineRule="auto"/>
        <w:contextualSpacing/>
        <w:rPr>
          <w:b/>
          <w:bCs/>
        </w:rPr>
      </w:pPr>
      <w:r>
        <w:rPr>
          <w:b/>
          <w:bCs/>
        </w:rPr>
        <w:t>Personnel:</w:t>
      </w:r>
    </w:p>
    <w:p w14:paraId="6C1D9732" w14:textId="350AE3DD" w:rsidR="009860BB" w:rsidRPr="009860BB" w:rsidRDefault="009860BB" w:rsidP="009860BB">
      <w:pPr>
        <w:spacing w:after="0" w:line="240" w:lineRule="auto"/>
        <w:ind w:firstLine="720"/>
        <w:contextualSpacing/>
      </w:pPr>
      <w:r>
        <w:t>A motion was made by Soukup and seconded by Mushitz to accept Jessica Tschumper’s resignation from her position as Highway Administrative Assistant and 8/11/2021 being her last day of employment. All in favor, motion carried.</w:t>
      </w:r>
      <w:r>
        <w:rPr>
          <w:b/>
          <w:bCs/>
        </w:rPr>
        <w:tab/>
      </w:r>
    </w:p>
    <w:p w14:paraId="5E884E0E" w14:textId="3910AC0A" w:rsidR="00C72D1E" w:rsidRPr="00664F74" w:rsidRDefault="00C72D1E" w:rsidP="00C72D1E">
      <w:pPr>
        <w:spacing w:line="240" w:lineRule="auto"/>
        <w:contextualSpacing/>
        <w:rPr>
          <w:b/>
          <w:bCs/>
        </w:rPr>
      </w:pPr>
      <w:r w:rsidRPr="00664F74">
        <w:rPr>
          <w:b/>
          <w:bCs/>
        </w:rPr>
        <w:t>Executive Session:</w:t>
      </w:r>
    </w:p>
    <w:p w14:paraId="1F5A79B5" w14:textId="2B6DD4FF" w:rsidR="00C72D1E" w:rsidRDefault="00C72D1E" w:rsidP="00C72D1E">
      <w:pPr>
        <w:spacing w:line="240" w:lineRule="auto"/>
        <w:contextualSpacing/>
      </w:pPr>
      <w:r w:rsidRPr="00664F74">
        <w:rPr>
          <w:b/>
          <w:bCs/>
        </w:rPr>
        <w:tab/>
      </w:r>
      <w:r w:rsidRPr="00664F74">
        <w:t xml:space="preserve"> A motion was made by </w:t>
      </w:r>
      <w:r w:rsidR="0040429B">
        <w:t>Soukup</w:t>
      </w:r>
      <w:r w:rsidRPr="00664F74">
        <w:t xml:space="preserve"> and seconded by </w:t>
      </w:r>
      <w:r w:rsidR="0040429B">
        <w:t>Mushitz</w:t>
      </w:r>
      <w:r w:rsidRPr="00664F74">
        <w:t xml:space="preserve"> to enter into executive session at </w:t>
      </w:r>
      <w:r w:rsidR="0040429B">
        <w:t>10:40</w:t>
      </w:r>
      <w:r w:rsidRPr="00664F74">
        <w:t xml:space="preserve"> am to discuss </w:t>
      </w:r>
      <w:r w:rsidR="0040429B">
        <w:t xml:space="preserve">personnel </w:t>
      </w:r>
      <w:r w:rsidRPr="00664F74">
        <w:t xml:space="preserve">matters with </w:t>
      </w:r>
      <w:r w:rsidR="0040429B">
        <w:t xml:space="preserve">Hwy Superintendent-Cimpl and </w:t>
      </w:r>
      <w:r w:rsidRPr="00664F74">
        <w:t xml:space="preserve">Auditor-Davenport present. All in favor, motion carried. An end was declared to executive session at </w:t>
      </w:r>
      <w:r w:rsidR="0040429B">
        <w:t>10:54</w:t>
      </w:r>
      <w:r w:rsidRPr="00664F74">
        <w:t xml:space="preserve"> am with no action taken.</w:t>
      </w:r>
    </w:p>
    <w:p w14:paraId="2F910A83" w14:textId="418C7A12" w:rsidR="0040429B" w:rsidRDefault="002C7E0C" w:rsidP="00C72D1E">
      <w:pPr>
        <w:spacing w:line="240" w:lineRule="auto"/>
        <w:contextualSpacing/>
        <w:rPr>
          <w:b/>
          <w:bCs/>
        </w:rPr>
      </w:pPr>
      <w:r>
        <w:rPr>
          <w:b/>
          <w:bCs/>
        </w:rPr>
        <w:t>County Roads:</w:t>
      </w:r>
    </w:p>
    <w:p w14:paraId="4533E592" w14:textId="3DE04590" w:rsidR="002C7E0C" w:rsidRDefault="002C7E0C" w:rsidP="002C7E0C">
      <w:pPr>
        <w:spacing w:line="240" w:lineRule="auto"/>
        <w:ind w:firstLine="720"/>
        <w:contextualSpacing/>
      </w:pPr>
      <w:r>
        <w:t xml:space="preserve">Steve Sitzman requested to meet with the Commission to discuss </w:t>
      </w:r>
      <w:r w:rsidR="0049273B">
        <w:t>issues and preventative measures regarding the</w:t>
      </w:r>
      <w:r>
        <w:t xml:space="preserve"> recent overlay project completed on County Road 282</w:t>
      </w:r>
      <w:r w:rsidR="0049273B">
        <w:t>. Mr. Sitzman was advised that all procedures were followed with no action taken.</w:t>
      </w:r>
    </w:p>
    <w:p w14:paraId="5FD9793B" w14:textId="281B21FE" w:rsidR="0049273B" w:rsidRDefault="001E01C4" w:rsidP="0049273B">
      <w:pPr>
        <w:spacing w:line="240" w:lineRule="auto"/>
        <w:contextualSpacing/>
        <w:rPr>
          <w:b/>
          <w:bCs/>
        </w:rPr>
      </w:pPr>
      <w:r>
        <w:rPr>
          <w:b/>
          <w:bCs/>
        </w:rPr>
        <w:t>Township:</w:t>
      </w:r>
    </w:p>
    <w:p w14:paraId="33F3C792" w14:textId="225959BE" w:rsidR="001E01C4" w:rsidRDefault="001E01C4" w:rsidP="0049273B">
      <w:pPr>
        <w:spacing w:line="240" w:lineRule="auto"/>
        <w:contextualSpacing/>
      </w:pPr>
      <w:r>
        <w:rPr>
          <w:b/>
          <w:bCs/>
        </w:rPr>
        <w:tab/>
      </w:r>
      <w:r>
        <w:t xml:space="preserve">Ree Township board members: Chairman-Randy Rysavy, Clerk-Shawn Smejkal, Treasurer-Richard Soukup, and Supervisors – Clay Payer &amp; Steve Zacharias met with the Commission to discuss FAS Route 6256. Ree Township was notified, that the 2 miles they have been maintaining are FAS and not able to be claimed through FEMA. Mr. Zacharias has contacted the state departments numerous times to see when </w:t>
      </w:r>
      <w:r w:rsidR="00A16C26">
        <w:t>the 2 miles were changed from Township to FAS and</w:t>
      </w:r>
      <w:r>
        <w:t xml:space="preserve"> for</w:t>
      </w:r>
      <w:r w:rsidR="00A16C26">
        <w:t xml:space="preserve"> further</w:t>
      </w:r>
      <w:r>
        <w:t xml:space="preserve"> clarification on this matter. Auditor-Davenport was advised to research Commissioner minutes to locate when this change to</w:t>
      </w:r>
      <w:r w:rsidR="006676AE">
        <w:t>ok</w:t>
      </w:r>
      <w:r>
        <w:t xml:space="preserve"> place</w:t>
      </w:r>
      <w:r w:rsidR="00A16C26">
        <w:t>. No action taken at this time.</w:t>
      </w:r>
    </w:p>
    <w:p w14:paraId="009A09D8" w14:textId="142C41C4" w:rsidR="00A16C26" w:rsidRDefault="00A16C26" w:rsidP="0049273B">
      <w:pPr>
        <w:spacing w:line="240" w:lineRule="auto"/>
        <w:contextualSpacing/>
        <w:rPr>
          <w:b/>
          <w:bCs/>
        </w:rPr>
      </w:pPr>
      <w:r>
        <w:rPr>
          <w:b/>
          <w:bCs/>
        </w:rPr>
        <w:t>Rail to Trail:</w:t>
      </w:r>
    </w:p>
    <w:p w14:paraId="77465464" w14:textId="60207870" w:rsidR="00D8235A" w:rsidRDefault="00A16C26" w:rsidP="0049273B">
      <w:pPr>
        <w:spacing w:line="240" w:lineRule="auto"/>
        <w:contextualSpacing/>
      </w:pPr>
      <w:r>
        <w:rPr>
          <w:b/>
          <w:bCs/>
        </w:rPr>
        <w:tab/>
      </w:r>
      <w:r w:rsidR="002B2553">
        <w:t>Ron Wagner, Janet Wagner and other representatives from the Rail to Trail program presented a proposed project to turn the existing railroad line into a bike trail.</w:t>
      </w:r>
    </w:p>
    <w:p w14:paraId="58B9411E" w14:textId="7566923F" w:rsidR="00D8235A" w:rsidRPr="00D8235A" w:rsidRDefault="00D8235A" w:rsidP="0049273B">
      <w:pPr>
        <w:spacing w:line="240" w:lineRule="auto"/>
        <w:contextualSpacing/>
        <w:rPr>
          <w:b/>
          <w:bCs/>
        </w:rPr>
      </w:pPr>
      <w:r w:rsidRPr="00D8235A">
        <w:rPr>
          <w:b/>
          <w:bCs/>
        </w:rPr>
        <w:t>Auditor-Davenport left and Deputy Auditor – Crystal Longe took over minutes at this time.</w:t>
      </w:r>
    </w:p>
    <w:p w14:paraId="00E3B980" w14:textId="7F72EEF6" w:rsidR="00A16C26" w:rsidRPr="002B2553" w:rsidRDefault="002B2553" w:rsidP="0049273B">
      <w:pPr>
        <w:spacing w:line="240" w:lineRule="auto"/>
        <w:contextualSpacing/>
      </w:pPr>
      <w:r>
        <w:t xml:space="preserve"> After presenting the idea and the funding aspects, the Commission was asked to sign a resolution of support. No action was taken at this time, further discussion to be held at the August 19</w:t>
      </w:r>
      <w:r w:rsidRPr="002B2553">
        <w:rPr>
          <w:vertAlign w:val="superscript"/>
        </w:rPr>
        <w:t>th</w:t>
      </w:r>
      <w:r>
        <w:t xml:space="preserve"> meeting.</w:t>
      </w:r>
    </w:p>
    <w:p w14:paraId="41958DE7" w14:textId="2A24C95A" w:rsidR="00C72D1E" w:rsidRDefault="00A375C5" w:rsidP="00C72D1E">
      <w:pPr>
        <w:spacing w:line="240" w:lineRule="auto"/>
        <w:contextualSpacing/>
        <w:rPr>
          <w:b/>
          <w:bCs/>
        </w:rPr>
      </w:pPr>
      <w:r>
        <w:rPr>
          <w:b/>
          <w:bCs/>
        </w:rPr>
        <w:t>Travel:</w:t>
      </w:r>
    </w:p>
    <w:p w14:paraId="604D39BD" w14:textId="2961344D" w:rsidR="00A375C5" w:rsidRDefault="00A375C5" w:rsidP="00C72D1E">
      <w:pPr>
        <w:spacing w:line="240" w:lineRule="auto"/>
        <w:contextualSpacing/>
      </w:pPr>
      <w:r>
        <w:rPr>
          <w:b/>
          <w:bCs/>
        </w:rPr>
        <w:tab/>
      </w:r>
      <w:r>
        <w:t xml:space="preserve">Sheriff – Randy Thaler met with the Commission to request travel approval to Pierre, SD for </w:t>
      </w:r>
      <w:r w:rsidR="0090542B">
        <w:t xml:space="preserve">the 2021 Annual Sheriff Fall Conference, </w:t>
      </w:r>
      <w:r>
        <w:t>September 22</w:t>
      </w:r>
      <w:r w:rsidRPr="00A375C5">
        <w:rPr>
          <w:vertAlign w:val="superscript"/>
        </w:rPr>
        <w:t>nd</w:t>
      </w:r>
      <w:r>
        <w:t xml:space="preserve"> – 23</w:t>
      </w:r>
      <w:r w:rsidRPr="00A375C5">
        <w:rPr>
          <w:vertAlign w:val="superscript"/>
        </w:rPr>
        <w:t>rd</w:t>
      </w:r>
      <w:r>
        <w:t xml:space="preserve">. A motion was made by Mushitz and seconded by Soukup to approve </w:t>
      </w:r>
      <w:r w:rsidR="00D45410">
        <w:t xml:space="preserve">the request. All in favor, motion carried. </w:t>
      </w:r>
    </w:p>
    <w:p w14:paraId="73DE78FC" w14:textId="62D21658" w:rsidR="00D45410" w:rsidRDefault="00D45410" w:rsidP="00C72D1E">
      <w:pPr>
        <w:spacing w:line="240" w:lineRule="auto"/>
        <w:contextualSpacing/>
        <w:rPr>
          <w:b/>
          <w:bCs/>
        </w:rPr>
      </w:pPr>
      <w:r>
        <w:rPr>
          <w:b/>
          <w:bCs/>
        </w:rPr>
        <w:t>Personnel:</w:t>
      </w:r>
    </w:p>
    <w:p w14:paraId="7A6DF49A" w14:textId="674DAAA9" w:rsidR="00D45410" w:rsidRDefault="00D45410" w:rsidP="00C72D1E">
      <w:pPr>
        <w:spacing w:line="240" w:lineRule="auto"/>
        <w:contextualSpacing/>
      </w:pPr>
      <w:r>
        <w:tab/>
        <w:t>Sheriff – Randy Thaler met with the Commission to inform them of recent personnel changes.</w:t>
      </w:r>
    </w:p>
    <w:p w14:paraId="30B02508" w14:textId="6BA89C42" w:rsidR="00D45410" w:rsidRDefault="00D45410" w:rsidP="00D45410">
      <w:pPr>
        <w:spacing w:line="240" w:lineRule="auto"/>
        <w:ind w:firstLine="720"/>
        <w:contextualSpacing/>
      </w:pPr>
      <w:r>
        <w:t>Kacey Veurink will be promoted to Deputy Sheriff beginning August 21</w:t>
      </w:r>
      <w:r w:rsidRPr="00D45410">
        <w:rPr>
          <w:vertAlign w:val="superscript"/>
        </w:rPr>
        <w:t>st</w:t>
      </w:r>
      <w:r>
        <w:t xml:space="preserve"> and will begin Law Enforcement Training in Pierre, SD on August 22</w:t>
      </w:r>
      <w:r w:rsidRPr="00D45410">
        <w:rPr>
          <w:vertAlign w:val="superscript"/>
        </w:rPr>
        <w:t>nd</w:t>
      </w:r>
      <w:r>
        <w:t>. A motion was made by Soukup and seconded by Mushitz to approve the promotion. All in favor, motion carried.</w:t>
      </w:r>
    </w:p>
    <w:p w14:paraId="3E7F89BC" w14:textId="343B72FA" w:rsidR="00D45410" w:rsidRDefault="00D45410" w:rsidP="00D45410">
      <w:pPr>
        <w:spacing w:line="240" w:lineRule="auto"/>
        <w:ind w:firstLine="720"/>
        <w:contextualSpacing/>
      </w:pPr>
      <w:r>
        <w:lastRenderedPageBreak/>
        <w:t xml:space="preserve">A motion was made by Soukup and seconded by Mushitz to approve the hiring of Mathew </w:t>
      </w:r>
      <w:r w:rsidR="004A521E">
        <w:t xml:space="preserve">Hennion </w:t>
      </w:r>
      <w:r>
        <w:t xml:space="preserve">to the full-time Jailer position with a starting date of </w:t>
      </w:r>
      <w:r w:rsidR="004A521E">
        <w:t>8/21/2021 at a rate of $14.50 per hour</w:t>
      </w:r>
      <w:r>
        <w:t>. All in favor, motion carried.</w:t>
      </w:r>
    </w:p>
    <w:p w14:paraId="7A2330A1" w14:textId="77777777" w:rsidR="00D45410" w:rsidRPr="00664F74" w:rsidRDefault="00D45410" w:rsidP="00D45410">
      <w:pPr>
        <w:spacing w:line="240" w:lineRule="auto"/>
        <w:contextualSpacing/>
        <w:rPr>
          <w:b/>
          <w:bCs/>
        </w:rPr>
      </w:pPr>
      <w:r w:rsidRPr="00664F74">
        <w:rPr>
          <w:b/>
          <w:bCs/>
        </w:rPr>
        <w:t>Executive Session:</w:t>
      </w:r>
    </w:p>
    <w:p w14:paraId="330D7C89" w14:textId="152DF079" w:rsidR="00D45410" w:rsidRDefault="00D45410" w:rsidP="00D45410">
      <w:pPr>
        <w:spacing w:line="240" w:lineRule="auto"/>
        <w:contextualSpacing/>
      </w:pPr>
      <w:r w:rsidRPr="00664F74">
        <w:rPr>
          <w:b/>
          <w:bCs/>
        </w:rPr>
        <w:tab/>
      </w:r>
      <w:r w:rsidRPr="00664F74">
        <w:t xml:space="preserve"> A motion was made by </w:t>
      </w:r>
      <w:r w:rsidR="00D8235A">
        <w:t>Mushitz</w:t>
      </w:r>
      <w:r w:rsidRPr="00664F74">
        <w:t xml:space="preserve"> and seconded by </w:t>
      </w:r>
      <w:r w:rsidR="00D8235A">
        <w:t>Soukup</w:t>
      </w:r>
      <w:r w:rsidRPr="00664F74">
        <w:t xml:space="preserve"> to enter into executive session at </w:t>
      </w:r>
      <w:r>
        <w:t>1</w:t>
      </w:r>
      <w:r w:rsidR="00D8235A">
        <w:t>1</w:t>
      </w:r>
      <w:r>
        <w:t>:</w:t>
      </w:r>
      <w:r w:rsidR="00D8235A">
        <w:t>56</w:t>
      </w:r>
      <w:r w:rsidRPr="00664F74">
        <w:t xml:space="preserve"> am to discuss </w:t>
      </w:r>
      <w:r>
        <w:t xml:space="preserve">personnel </w:t>
      </w:r>
      <w:r w:rsidRPr="00664F74">
        <w:t xml:space="preserve">matters with </w:t>
      </w:r>
      <w:r w:rsidR="00D8235A">
        <w:t>only States Attorney – Steve Cotton</w:t>
      </w:r>
      <w:r>
        <w:t xml:space="preserve"> </w:t>
      </w:r>
      <w:r w:rsidRPr="00664F74">
        <w:t xml:space="preserve">present. All in favor, motion carried. An end was declared to executive session at </w:t>
      </w:r>
      <w:r w:rsidR="00D8235A">
        <w:t>12:17</w:t>
      </w:r>
      <w:r w:rsidRPr="00664F74">
        <w:t xml:space="preserve"> </w:t>
      </w:r>
      <w:r w:rsidR="00D8235A">
        <w:t>p</w:t>
      </w:r>
      <w:r w:rsidRPr="00664F74">
        <w:t>m with no action taken.</w:t>
      </w:r>
    </w:p>
    <w:p w14:paraId="2A3E6193" w14:textId="77777777" w:rsidR="00D8235A" w:rsidRPr="00D8235A" w:rsidRDefault="00D8235A" w:rsidP="00D8235A">
      <w:pPr>
        <w:spacing w:line="240" w:lineRule="auto"/>
        <w:contextualSpacing/>
        <w:rPr>
          <w:b/>
          <w:bCs/>
        </w:rPr>
      </w:pPr>
      <w:r w:rsidRPr="00D8235A">
        <w:rPr>
          <w:b/>
          <w:bCs/>
        </w:rPr>
        <w:t>Funeral Assistance:</w:t>
      </w:r>
    </w:p>
    <w:p w14:paraId="20046642" w14:textId="28D2BC68" w:rsidR="00C72D1E" w:rsidRPr="00664F74" w:rsidRDefault="00D8235A" w:rsidP="00C72D1E">
      <w:pPr>
        <w:spacing w:line="240" w:lineRule="auto"/>
        <w:contextualSpacing/>
      </w:pPr>
      <w:r w:rsidRPr="00D8235A">
        <w:rPr>
          <w:b/>
          <w:bCs/>
        </w:rPr>
        <w:tab/>
      </w:r>
      <w:r w:rsidRPr="00D8235A">
        <w:t xml:space="preserve">States Attorney – Cotton presented an Application for County Assistance for Funeral Expenses. After reviewing the information provided a motion was made by </w:t>
      </w:r>
      <w:r>
        <w:t>Stotz</w:t>
      </w:r>
      <w:r w:rsidRPr="00D8235A">
        <w:t xml:space="preserve"> and seconded by </w:t>
      </w:r>
      <w:r>
        <w:t>Soukup</w:t>
      </w:r>
      <w:r w:rsidRPr="00D8235A">
        <w:t xml:space="preserve"> to approve the requested funeral assistance in the amount of $3,000.00. All in favor, motion carried.</w:t>
      </w:r>
    </w:p>
    <w:p w14:paraId="7C6AC026" w14:textId="77777777" w:rsidR="00C72D1E" w:rsidRDefault="00C72D1E" w:rsidP="00C72D1E">
      <w:pPr>
        <w:spacing w:line="240" w:lineRule="auto"/>
        <w:contextualSpacing/>
        <w:rPr>
          <w:b/>
          <w:bCs/>
        </w:rPr>
      </w:pPr>
      <w:r>
        <w:rPr>
          <w:b/>
          <w:bCs/>
        </w:rPr>
        <w:t>Public Comment:</w:t>
      </w:r>
    </w:p>
    <w:p w14:paraId="265A7036" w14:textId="77777777" w:rsidR="00C72D1E" w:rsidRDefault="00C72D1E" w:rsidP="00C72D1E">
      <w:pPr>
        <w:spacing w:line="240" w:lineRule="auto"/>
        <w:contextualSpacing/>
      </w:pPr>
      <w:r>
        <w:rPr>
          <w:b/>
          <w:bCs/>
        </w:rPr>
        <w:tab/>
      </w:r>
      <w:r>
        <w:t>No public comments were heard. No action taken.</w:t>
      </w:r>
    </w:p>
    <w:p w14:paraId="768F8B93" w14:textId="77777777" w:rsidR="00C72D1E" w:rsidRDefault="00C72D1E" w:rsidP="00C72D1E">
      <w:pPr>
        <w:spacing w:line="240" w:lineRule="auto"/>
        <w:contextualSpacing/>
        <w:rPr>
          <w:b/>
          <w:bCs/>
        </w:rPr>
      </w:pPr>
      <w:r>
        <w:rPr>
          <w:b/>
          <w:bCs/>
        </w:rPr>
        <w:t>Adjourn:</w:t>
      </w:r>
    </w:p>
    <w:p w14:paraId="7BEA7CF0" w14:textId="5037D8F4" w:rsidR="00C72D1E" w:rsidRDefault="00C72D1E" w:rsidP="00C72D1E">
      <w:pPr>
        <w:spacing w:line="240" w:lineRule="auto"/>
        <w:contextualSpacing/>
      </w:pPr>
      <w:r>
        <w:rPr>
          <w:b/>
          <w:bCs/>
        </w:rPr>
        <w:tab/>
      </w:r>
      <w:r>
        <w:t xml:space="preserve">A motion was made by </w:t>
      </w:r>
      <w:r w:rsidR="0040429B">
        <w:t>Soukup</w:t>
      </w:r>
      <w:r>
        <w:t xml:space="preserve"> and seconded by </w:t>
      </w:r>
      <w:r w:rsidR="0040429B">
        <w:t>Mushitz</w:t>
      </w:r>
      <w:r>
        <w:t xml:space="preserve"> to adjourn until the next regular session </w:t>
      </w:r>
      <w:r w:rsidR="0040429B">
        <w:t>August</w:t>
      </w:r>
      <w:r>
        <w:t xml:space="preserve"> </w:t>
      </w:r>
      <w:r w:rsidR="0040429B">
        <w:t>19</w:t>
      </w:r>
      <w:r w:rsidR="0040429B" w:rsidRPr="0040429B">
        <w:rPr>
          <w:vertAlign w:val="superscript"/>
        </w:rPr>
        <w:t>th</w:t>
      </w:r>
      <w:r>
        <w:t>, 2021 at 10:00 am. All in favor, motion carried.</w:t>
      </w:r>
    </w:p>
    <w:p w14:paraId="6DC7EAD0" w14:textId="5F6B9188" w:rsidR="00C72D1E" w:rsidRPr="008A0BB4" w:rsidRDefault="0040429B" w:rsidP="00C72D1E">
      <w:pPr>
        <w:spacing w:line="240" w:lineRule="auto"/>
        <w:contextualSpacing/>
        <w:rPr>
          <w:rFonts w:ascii="Calibri" w:eastAsia="Calibri" w:hAnsi="Calibri" w:cs="Calibri"/>
          <w:color w:val="000000"/>
        </w:rPr>
      </w:pPr>
      <w:r>
        <w:rPr>
          <w:b/>
        </w:rPr>
        <w:t>JULY</w:t>
      </w:r>
      <w:r w:rsidR="00C72D1E">
        <w:rPr>
          <w:b/>
        </w:rPr>
        <w:t xml:space="preserve"> 2021 Payroll: COMMISSIONERS:</w:t>
      </w:r>
      <w:r w:rsidR="00C72D1E">
        <w:t xml:space="preserve"> $</w:t>
      </w:r>
      <w:r w:rsidR="00C60D4A">
        <w:t>4</w:t>
      </w:r>
      <w:r w:rsidR="00C72D1E">
        <w:t xml:space="preserve">,015.99, </w:t>
      </w:r>
      <w:r w:rsidR="00C72D1E">
        <w:rPr>
          <w:b/>
        </w:rPr>
        <w:t>AUDITOR:</w:t>
      </w:r>
      <w:r w:rsidR="00C72D1E">
        <w:t xml:space="preserve"> $</w:t>
      </w:r>
      <w:r w:rsidR="00C60D4A">
        <w:t>11,037.93</w:t>
      </w:r>
      <w:r w:rsidR="00C72D1E">
        <w:t xml:space="preserve">, </w:t>
      </w:r>
      <w:r w:rsidR="00C72D1E">
        <w:rPr>
          <w:b/>
        </w:rPr>
        <w:t>TREASURER</w:t>
      </w:r>
      <w:r w:rsidR="00C72D1E">
        <w:t>: $</w:t>
      </w:r>
      <w:r w:rsidR="00C60D4A">
        <w:t>9,025.96</w:t>
      </w:r>
      <w:r w:rsidR="00C72D1E">
        <w:t xml:space="preserve">, </w:t>
      </w:r>
      <w:r w:rsidR="00C72D1E">
        <w:rPr>
          <w:b/>
        </w:rPr>
        <w:t>STATES ATTORNEY</w:t>
      </w:r>
      <w:r w:rsidR="00C72D1E">
        <w:t>: $</w:t>
      </w:r>
      <w:r w:rsidR="00C60D4A">
        <w:t>14,083.36</w:t>
      </w:r>
      <w:r w:rsidR="00C72D1E">
        <w:t xml:space="preserve">, </w:t>
      </w:r>
      <w:r w:rsidR="00C72D1E">
        <w:rPr>
          <w:b/>
        </w:rPr>
        <w:t>GOV’T BLDG</w:t>
      </w:r>
      <w:r w:rsidR="00C72D1E">
        <w:t>: $</w:t>
      </w:r>
      <w:r w:rsidR="00C60D4A">
        <w:t>4,515.29</w:t>
      </w:r>
      <w:r w:rsidR="00C72D1E">
        <w:t xml:space="preserve">, </w:t>
      </w:r>
      <w:r w:rsidR="00C72D1E">
        <w:rPr>
          <w:b/>
        </w:rPr>
        <w:t>DIRECTOR OF EQUALIZATION</w:t>
      </w:r>
      <w:r w:rsidR="00C72D1E">
        <w:t>: $</w:t>
      </w:r>
      <w:r w:rsidR="00C60D4A">
        <w:t>9,565.44</w:t>
      </w:r>
      <w:r w:rsidR="00C72D1E">
        <w:t xml:space="preserve">, </w:t>
      </w:r>
      <w:r w:rsidR="00C72D1E">
        <w:rPr>
          <w:b/>
        </w:rPr>
        <w:t>REGISTER OF DEEDS</w:t>
      </w:r>
      <w:r w:rsidR="00C72D1E">
        <w:t>: $</w:t>
      </w:r>
      <w:r w:rsidR="00C60D4A">
        <w:t>8,378.16</w:t>
      </w:r>
      <w:r w:rsidR="00C72D1E">
        <w:t xml:space="preserve">, </w:t>
      </w:r>
      <w:r w:rsidR="00C72D1E">
        <w:rPr>
          <w:b/>
          <w:bCs/>
        </w:rPr>
        <w:t xml:space="preserve">VETERANS: </w:t>
      </w:r>
      <w:r w:rsidR="00C72D1E">
        <w:t xml:space="preserve">$2,043.60 </w:t>
      </w:r>
      <w:r w:rsidR="00C72D1E">
        <w:rPr>
          <w:b/>
        </w:rPr>
        <w:t>GIS</w:t>
      </w:r>
      <w:r w:rsidR="00C72D1E">
        <w:t>: $</w:t>
      </w:r>
      <w:r w:rsidR="00C60D4A">
        <w:t>4,069.36</w:t>
      </w:r>
      <w:r w:rsidR="00C72D1E">
        <w:t xml:space="preserve">, </w:t>
      </w:r>
      <w:r w:rsidR="00C72D1E">
        <w:rPr>
          <w:b/>
        </w:rPr>
        <w:t>SHERIFF</w:t>
      </w:r>
      <w:r w:rsidR="00C72D1E">
        <w:t>: $</w:t>
      </w:r>
      <w:r w:rsidR="00C60D4A">
        <w:t>44,243.68</w:t>
      </w:r>
      <w:r w:rsidR="00C72D1E">
        <w:t xml:space="preserve">, </w:t>
      </w:r>
      <w:r w:rsidR="00C72D1E">
        <w:rPr>
          <w:b/>
        </w:rPr>
        <w:t>JAIL</w:t>
      </w:r>
      <w:r w:rsidR="00C72D1E">
        <w:t>: $</w:t>
      </w:r>
      <w:r w:rsidR="00C60D4A">
        <w:t>33,410.14</w:t>
      </w:r>
      <w:r w:rsidR="00C72D1E">
        <w:rPr>
          <w:bCs/>
        </w:rPr>
        <w:t xml:space="preserve">, </w:t>
      </w:r>
      <w:r w:rsidR="00C72D1E">
        <w:rPr>
          <w:b/>
        </w:rPr>
        <w:t>NURSE</w:t>
      </w:r>
      <w:r w:rsidR="00C72D1E">
        <w:t>: $</w:t>
      </w:r>
      <w:r w:rsidR="00C60D4A">
        <w:t>2,246.16</w:t>
      </w:r>
      <w:r w:rsidR="00C72D1E">
        <w:t xml:space="preserve">, </w:t>
      </w:r>
      <w:r w:rsidR="00C72D1E">
        <w:rPr>
          <w:b/>
        </w:rPr>
        <w:t xml:space="preserve">WIC: </w:t>
      </w:r>
      <w:r w:rsidR="00C72D1E">
        <w:t>$</w:t>
      </w:r>
      <w:r w:rsidR="00C60D4A">
        <w:t>1,454.08</w:t>
      </w:r>
      <w:r w:rsidR="00C72D1E">
        <w:t xml:space="preserve">, </w:t>
      </w:r>
      <w:r w:rsidR="00C72D1E">
        <w:rPr>
          <w:b/>
        </w:rPr>
        <w:t>COUNTY FAIR:</w:t>
      </w:r>
      <w:r w:rsidR="00C72D1E">
        <w:t xml:space="preserve"> $</w:t>
      </w:r>
      <w:r w:rsidR="00C60D4A">
        <w:t>101.57</w:t>
      </w:r>
      <w:r w:rsidR="00C72D1E">
        <w:t xml:space="preserve">, </w:t>
      </w:r>
      <w:r w:rsidR="00C72D1E">
        <w:rPr>
          <w:b/>
        </w:rPr>
        <w:t>WEED</w:t>
      </w:r>
      <w:r w:rsidR="00C72D1E">
        <w:t>: $</w:t>
      </w:r>
      <w:r w:rsidR="003E46C8">
        <w:t>6,961.26</w:t>
      </w:r>
      <w:r w:rsidR="00C72D1E">
        <w:t xml:space="preserve">, </w:t>
      </w:r>
      <w:r w:rsidR="00C72D1E">
        <w:rPr>
          <w:b/>
        </w:rPr>
        <w:t>HIGHWAY</w:t>
      </w:r>
      <w:r w:rsidR="00C72D1E">
        <w:t>: $</w:t>
      </w:r>
      <w:r w:rsidR="003E46C8">
        <w:t>54,959.60</w:t>
      </w:r>
      <w:r w:rsidR="00C72D1E">
        <w:t xml:space="preserve">, </w:t>
      </w:r>
      <w:r w:rsidR="00C72D1E">
        <w:rPr>
          <w:b/>
        </w:rPr>
        <w:t>COMMUNICATIONS CENTER</w:t>
      </w:r>
      <w:r w:rsidR="00C72D1E">
        <w:t>: $</w:t>
      </w:r>
      <w:r w:rsidR="003E46C8">
        <w:t>19,135.49,</w:t>
      </w:r>
      <w:r w:rsidR="00C72D1E">
        <w:t xml:space="preserve"> </w:t>
      </w:r>
      <w:r w:rsidR="00C72D1E">
        <w:rPr>
          <w:b/>
        </w:rPr>
        <w:t>EMERGENCY &amp; DISASTER MANAGEMENT</w:t>
      </w:r>
      <w:r w:rsidR="00C72D1E">
        <w:t>: $</w:t>
      </w:r>
      <w:r w:rsidR="003E46C8">
        <w:t>4,710.00</w:t>
      </w:r>
      <w:r w:rsidR="00C72D1E">
        <w:t xml:space="preserve">, </w:t>
      </w:r>
      <w:r w:rsidR="00C72D1E">
        <w:rPr>
          <w:b/>
        </w:rPr>
        <w:t xml:space="preserve">24/7: </w:t>
      </w:r>
      <w:r w:rsidR="00C72D1E">
        <w:t>$</w:t>
      </w:r>
      <w:r w:rsidR="003E46C8">
        <w:t>2,103.13</w:t>
      </w:r>
      <w:r w:rsidR="00C72D1E">
        <w:t xml:space="preserve">, </w:t>
      </w:r>
      <w:r w:rsidR="00C72D1E">
        <w:rPr>
          <w:rFonts w:ascii="Calibri" w:eastAsia="Calibri" w:hAnsi="Calibri" w:cs="Calibri"/>
          <w:b/>
          <w:color w:val="000000"/>
        </w:rPr>
        <w:t xml:space="preserve">WELLMARK: </w:t>
      </w:r>
      <w:r w:rsidR="00C72D1E">
        <w:rPr>
          <w:rFonts w:ascii="Calibri" w:eastAsia="Calibri" w:hAnsi="Calibri" w:cs="Calibri"/>
          <w:color w:val="000000"/>
        </w:rPr>
        <w:t>$</w:t>
      </w:r>
      <w:r w:rsidR="003E46C8">
        <w:rPr>
          <w:rFonts w:ascii="Calibri" w:eastAsia="Calibri" w:hAnsi="Calibri" w:cs="Calibri"/>
          <w:color w:val="000000"/>
        </w:rPr>
        <w:t>43,148.05</w:t>
      </w:r>
      <w:r w:rsidR="00C72D1E">
        <w:rPr>
          <w:rFonts w:ascii="Calibri" w:eastAsia="Calibri" w:hAnsi="Calibri" w:cs="Calibri"/>
          <w:color w:val="000000"/>
        </w:rPr>
        <w:t xml:space="preserve">, </w:t>
      </w:r>
      <w:r w:rsidR="00C72D1E">
        <w:rPr>
          <w:rFonts w:ascii="Calibri" w:eastAsia="Calibri" w:hAnsi="Calibri" w:cs="Calibri"/>
          <w:b/>
          <w:color w:val="000000"/>
        </w:rPr>
        <w:t>STANDARD LIFE INSURANCE: $</w:t>
      </w:r>
      <w:r w:rsidR="003E46C8">
        <w:rPr>
          <w:rFonts w:ascii="Calibri" w:eastAsia="Calibri" w:hAnsi="Calibri" w:cs="Calibri"/>
          <w:color w:val="000000"/>
        </w:rPr>
        <w:t>278.72</w:t>
      </w:r>
      <w:r w:rsidR="00C72D1E">
        <w:rPr>
          <w:rFonts w:ascii="Calibri" w:eastAsia="Calibri" w:hAnsi="Calibri" w:cs="Calibri"/>
          <w:color w:val="000000"/>
        </w:rPr>
        <w:t xml:space="preserve">, </w:t>
      </w:r>
      <w:r w:rsidR="00C72D1E">
        <w:rPr>
          <w:rFonts w:ascii="Calibri" w:eastAsia="Calibri" w:hAnsi="Calibri" w:cs="Calibri"/>
          <w:b/>
          <w:color w:val="000000"/>
        </w:rPr>
        <w:t xml:space="preserve">MEDICARE MATCH: </w:t>
      </w:r>
      <w:r w:rsidR="00C72D1E">
        <w:rPr>
          <w:rFonts w:ascii="Calibri" w:eastAsia="Calibri" w:hAnsi="Calibri" w:cs="Calibri"/>
          <w:color w:val="000000"/>
        </w:rPr>
        <w:t>$</w:t>
      </w:r>
      <w:r w:rsidR="003E46C8">
        <w:rPr>
          <w:rFonts w:ascii="Calibri" w:eastAsia="Calibri" w:hAnsi="Calibri" w:cs="Calibri"/>
          <w:color w:val="000000"/>
        </w:rPr>
        <w:t>3,343.37</w:t>
      </w:r>
      <w:r w:rsidR="00C72D1E">
        <w:rPr>
          <w:rFonts w:ascii="Calibri" w:eastAsia="Calibri" w:hAnsi="Calibri" w:cs="Calibri"/>
          <w:color w:val="000000"/>
        </w:rPr>
        <w:t xml:space="preserve">, </w:t>
      </w:r>
      <w:r w:rsidR="00C72D1E">
        <w:rPr>
          <w:rFonts w:ascii="Calibri" w:eastAsia="Calibri" w:hAnsi="Calibri" w:cs="Calibri"/>
          <w:b/>
          <w:color w:val="000000"/>
        </w:rPr>
        <w:t xml:space="preserve">SDRS MATCH: </w:t>
      </w:r>
      <w:r w:rsidR="00C72D1E">
        <w:rPr>
          <w:rFonts w:ascii="Calibri" w:eastAsia="Calibri" w:hAnsi="Calibri" w:cs="Calibri"/>
          <w:color w:val="000000"/>
        </w:rPr>
        <w:t>$</w:t>
      </w:r>
      <w:r w:rsidR="003E46C8">
        <w:rPr>
          <w:rFonts w:ascii="Calibri" w:eastAsia="Calibri" w:hAnsi="Calibri" w:cs="Calibri"/>
          <w:color w:val="000000"/>
        </w:rPr>
        <w:t>13,226.36</w:t>
      </w:r>
      <w:r w:rsidR="00C72D1E">
        <w:rPr>
          <w:rFonts w:ascii="Calibri" w:eastAsia="Calibri" w:hAnsi="Calibri" w:cs="Calibri"/>
          <w:color w:val="000000"/>
        </w:rPr>
        <w:t xml:space="preserve">, </w:t>
      </w:r>
      <w:r w:rsidR="00C72D1E">
        <w:rPr>
          <w:rFonts w:ascii="Calibri" w:eastAsia="Calibri" w:hAnsi="Calibri" w:cs="Calibri"/>
          <w:b/>
          <w:color w:val="000000"/>
        </w:rPr>
        <w:t xml:space="preserve">FICA MATCH: </w:t>
      </w:r>
      <w:r w:rsidR="00C72D1E">
        <w:rPr>
          <w:rFonts w:ascii="Calibri" w:eastAsia="Calibri" w:hAnsi="Calibri" w:cs="Calibri"/>
          <w:color w:val="000000"/>
        </w:rPr>
        <w:t>$</w:t>
      </w:r>
      <w:r w:rsidR="003E46C8">
        <w:rPr>
          <w:rFonts w:ascii="Calibri" w:eastAsia="Calibri" w:hAnsi="Calibri" w:cs="Calibri"/>
          <w:color w:val="000000"/>
        </w:rPr>
        <w:t>14,295.85</w:t>
      </w:r>
    </w:p>
    <w:p w14:paraId="2899DFB5" w14:textId="77777777" w:rsidR="002C7E0C" w:rsidRPr="002C7E0C" w:rsidRDefault="002C7E0C" w:rsidP="002C7E0C">
      <w:pPr>
        <w:spacing w:after="0" w:line="240" w:lineRule="auto"/>
        <w:rPr>
          <w:b/>
          <w:bCs/>
        </w:rPr>
      </w:pPr>
      <w:r w:rsidRPr="002C7E0C">
        <w:rPr>
          <w:b/>
          <w:bCs/>
        </w:rPr>
        <w:t>BILLS 8/3/2021</w:t>
      </w:r>
    </w:p>
    <w:p w14:paraId="3227FA32" w14:textId="77777777" w:rsidR="002C7E0C" w:rsidRPr="002C7E0C" w:rsidRDefault="002C7E0C" w:rsidP="002C7E0C">
      <w:pPr>
        <w:spacing w:after="0" w:line="240" w:lineRule="auto"/>
        <w:rPr>
          <w:b/>
          <w:bCs/>
        </w:rPr>
      </w:pPr>
      <w:r w:rsidRPr="002C7E0C">
        <w:rPr>
          <w:b/>
          <w:bCs/>
        </w:rPr>
        <w:t>COMMISSIONERS:</w:t>
      </w:r>
      <w:r w:rsidRPr="002C7E0C">
        <w:t xml:space="preserve"> WRIGHT EXPRESS, FEES, 47.49, </w:t>
      </w:r>
      <w:r w:rsidRPr="002C7E0C">
        <w:rPr>
          <w:b/>
          <w:bCs/>
        </w:rPr>
        <w:t>TOTAL: $47.49</w:t>
      </w:r>
    </w:p>
    <w:p w14:paraId="42B62907" w14:textId="77777777" w:rsidR="002C7E0C" w:rsidRPr="002C7E0C" w:rsidRDefault="002C7E0C" w:rsidP="002C7E0C">
      <w:pPr>
        <w:spacing w:after="0" w:line="240" w:lineRule="auto"/>
        <w:rPr>
          <w:b/>
          <w:bCs/>
        </w:rPr>
      </w:pPr>
      <w:r w:rsidRPr="002C7E0C">
        <w:rPr>
          <w:b/>
          <w:bCs/>
        </w:rPr>
        <w:t>GOVERNMENT BLDGS:</w:t>
      </w:r>
      <w:r w:rsidRPr="002C7E0C">
        <w:t xml:space="preserve"> NORTHWESTERN ENERGY, UTILITIES, 1422.98, </w:t>
      </w:r>
      <w:r w:rsidRPr="002C7E0C">
        <w:rPr>
          <w:b/>
          <w:bCs/>
        </w:rPr>
        <w:t>TOTAL: $1,422.98</w:t>
      </w:r>
    </w:p>
    <w:p w14:paraId="6150DBB7" w14:textId="77777777" w:rsidR="002C7E0C" w:rsidRPr="002C7E0C" w:rsidRDefault="002C7E0C" w:rsidP="002C7E0C">
      <w:pPr>
        <w:spacing w:after="0" w:line="240" w:lineRule="auto"/>
        <w:rPr>
          <w:b/>
          <w:bCs/>
        </w:rPr>
      </w:pPr>
      <w:r w:rsidRPr="002C7E0C">
        <w:rPr>
          <w:b/>
          <w:bCs/>
        </w:rPr>
        <w:t>DIR OF EQUALIZATION:</w:t>
      </w:r>
      <w:r w:rsidRPr="002C7E0C">
        <w:t xml:space="preserve"> WRIGHT EXPRESS, FUEL, 122.26, </w:t>
      </w:r>
      <w:r w:rsidRPr="002C7E0C">
        <w:rPr>
          <w:b/>
          <w:bCs/>
        </w:rPr>
        <w:t>TOTAL: $122.26</w:t>
      </w:r>
    </w:p>
    <w:p w14:paraId="7609E414" w14:textId="77777777" w:rsidR="002C7E0C" w:rsidRPr="002C7E0C" w:rsidRDefault="002C7E0C" w:rsidP="002C7E0C">
      <w:pPr>
        <w:spacing w:after="0" w:line="240" w:lineRule="auto"/>
        <w:rPr>
          <w:b/>
          <w:bCs/>
        </w:rPr>
      </w:pPr>
      <w:r w:rsidRPr="002C7E0C">
        <w:rPr>
          <w:b/>
          <w:bCs/>
        </w:rPr>
        <w:t xml:space="preserve">SHERIFF: </w:t>
      </w:r>
      <w:r w:rsidRPr="002C7E0C">
        <w:t xml:space="preserve">WRIGHT EXPRESS, FUEL, 2300.93, NORTHWESTERN ENERGY, UTILITIES, 723.40, </w:t>
      </w:r>
      <w:r w:rsidRPr="002C7E0C">
        <w:rPr>
          <w:b/>
          <w:bCs/>
        </w:rPr>
        <w:t>TOTAL: $3,024.33</w:t>
      </w:r>
    </w:p>
    <w:p w14:paraId="747FC2FB" w14:textId="77777777" w:rsidR="002C7E0C" w:rsidRPr="002C7E0C" w:rsidRDefault="002C7E0C" w:rsidP="002C7E0C">
      <w:pPr>
        <w:spacing w:after="0" w:line="240" w:lineRule="auto"/>
        <w:rPr>
          <w:b/>
          <w:bCs/>
        </w:rPr>
      </w:pPr>
      <w:r w:rsidRPr="002C7E0C">
        <w:rPr>
          <w:b/>
          <w:bCs/>
        </w:rPr>
        <w:t>JAIL:</w:t>
      </w:r>
      <w:r w:rsidRPr="002C7E0C">
        <w:t xml:space="preserve"> WRIGHT EXPRESS, FUEL, 582.38, NORTHWESTERN ENERGY, UTILITIES, 723.40, </w:t>
      </w:r>
      <w:r w:rsidRPr="002C7E0C">
        <w:rPr>
          <w:b/>
          <w:bCs/>
        </w:rPr>
        <w:t>TOTAL: $1,305.78</w:t>
      </w:r>
    </w:p>
    <w:p w14:paraId="646810CA" w14:textId="77777777" w:rsidR="002C7E0C" w:rsidRPr="002C7E0C" w:rsidRDefault="002C7E0C" w:rsidP="002C7E0C">
      <w:pPr>
        <w:spacing w:after="0" w:line="240" w:lineRule="auto"/>
        <w:rPr>
          <w:b/>
          <w:bCs/>
        </w:rPr>
      </w:pPr>
      <w:r w:rsidRPr="002C7E0C">
        <w:rPr>
          <w:b/>
          <w:bCs/>
        </w:rPr>
        <w:t>JUVENILE DETENTION:</w:t>
      </w:r>
      <w:r w:rsidRPr="002C7E0C">
        <w:t xml:space="preserve"> NORTHWESTERN ENERGY, UTILITIES, 105.47, </w:t>
      </w:r>
      <w:r w:rsidRPr="002C7E0C">
        <w:rPr>
          <w:b/>
          <w:bCs/>
        </w:rPr>
        <w:t>TOTAL: $105.47</w:t>
      </w:r>
    </w:p>
    <w:p w14:paraId="07590E19" w14:textId="77777777" w:rsidR="002C7E0C" w:rsidRPr="002C7E0C" w:rsidRDefault="002C7E0C" w:rsidP="002C7E0C">
      <w:pPr>
        <w:spacing w:after="0" w:line="240" w:lineRule="auto"/>
        <w:rPr>
          <w:b/>
          <w:bCs/>
        </w:rPr>
      </w:pPr>
      <w:r w:rsidRPr="002C7E0C">
        <w:rPr>
          <w:b/>
          <w:bCs/>
        </w:rPr>
        <w:t xml:space="preserve">COUNTY FAIR: </w:t>
      </w:r>
      <w:r w:rsidRPr="002C7E0C">
        <w:t xml:space="preserve">NORTHWESTERN ENERGY, UTILITIES, 131.28, </w:t>
      </w:r>
      <w:r w:rsidRPr="002C7E0C">
        <w:rPr>
          <w:b/>
          <w:bCs/>
        </w:rPr>
        <w:t>TOTAL: $131.28</w:t>
      </w:r>
    </w:p>
    <w:p w14:paraId="7E7E7A18" w14:textId="77777777" w:rsidR="002C7E0C" w:rsidRPr="002C7E0C" w:rsidRDefault="002C7E0C" w:rsidP="002C7E0C">
      <w:pPr>
        <w:spacing w:after="0" w:line="240" w:lineRule="auto"/>
        <w:rPr>
          <w:b/>
          <w:bCs/>
        </w:rPr>
      </w:pPr>
      <w:r w:rsidRPr="002C7E0C">
        <w:rPr>
          <w:b/>
          <w:bCs/>
        </w:rPr>
        <w:t xml:space="preserve">WEED: </w:t>
      </w:r>
      <w:r w:rsidRPr="002C7E0C">
        <w:t xml:space="preserve">AT &amp;T MOBILITY, UTILITIES, 68.08, WRIGHT EXPRESS, FUEL, 759.72, </w:t>
      </w:r>
      <w:r w:rsidRPr="002C7E0C">
        <w:rPr>
          <w:b/>
          <w:bCs/>
        </w:rPr>
        <w:t>TOTAL: $827.80</w:t>
      </w:r>
    </w:p>
    <w:p w14:paraId="551EE094" w14:textId="77777777" w:rsidR="002C7E0C" w:rsidRPr="002C7E0C" w:rsidRDefault="002C7E0C" w:rsidP="002C7E0C">
      <w:pPr>
        <w:spacing w:after="0" w:line="240" w:lineRule="auto"/>
        <w:rPr>
          <w:b/>
          <w:bCs/>
        </w:rPr>
      </w:pPr>
      <w:r w:rsidRPr="002C7E0C">
        <w:rPr>
          <w:b/>
          <w:bCs/>
        </w:rPr>
        <w:t xml:space="preserve">HIGHWAY: </w:t>
      </w:r>
      <w:r w:rsidRPr="002C7E0C">
        <w:t xml:space="preserve">AT &amp;T MOBILITY, UTILITIES, 321.08, WRIGHT EXPRESS, FUEL, 1525.28, </w:t>
      </w:r>
      <w:r w:rsidRPr="002C7E0C">
        <w:rPr>
          <w:b/>
          <w:bCs/>
        </w:rPr>
        <w:t>TOTAL: $1,846.36</w:t>
      </w:r>
    </w:p>
    <w:p w14:paraId="1C9A8355" w14:textId="77777777" w:rsidR="002C7E0C" w:rsidRPr="002C7E0C" w:rsidRDefault="002C7E0C" w:rsidP="002C7E0C">
      <w:pPr>
        <w:spacing w:after="0" w:line="240" w:lineRule="auto"/>
        <w:rPr>
          <w:b/>
          <w:bCs/>
        </w:rPr>
      </w:pPr>
      <w:r w:rsidRPr="002C7E0C">
        <w:rPr>
          <w:b/>
          <w:bCs/>
        </w:rPr>
        <w:t>COMMUNICATIONS CENTER:</w:t>
      </w:r>
      <w:r w:rsidRPr="002C7E0C">
        <w:t xml:space="preserve"> NORTHWESTERN ENERGY, UTILITIES, 361.70, </w:t>
      </w:r>
      <w:r w:rsidRPr="002C7E0C">
        <w:rPr>
          <w:b/>
          <w:bCs/>
        </w:rPr>
        <w:t>TOTAL: $361.70</w:t>
      </w:r>
    </w:p>
    <w:p w14:paraId="7EF7601D" w14:textId="3A6E86C0" w:rsidR="002C7E0C" w:rsidRPr="002C7E0C" w:rsidRDefault="002C7E0C" w:rsidP="002C7E0C">
      <w:pPr>
        <w:spacing w:after="0" w:line="240" w:lineRule="auto"/>
        <w:rPr>
          <w:b/>
          <w:bCs/>
        </w:rPr>
      </w:pPr>
      <w:r w:rsidRPr="002C7E0C">
        <w:rPr>
          <w:b/>
          <w:bCs/>
        </w:rPr>
        <w:t>GRAND TOTAL: $9,195.45</w:t>
      </w:r>
    </w:p>
    <w:p w14:paraId="732F44B9" w14:textId="77777777" w:rsidR="002C7E0C" w:rsidRPr="002C7E0C" w:rsidRDefault="002C7E0C" w:rsidP="002C7E0C">
      <w:pPr>
        <w:spacing w:after="0" w:line="240" w:lineRule="auto"/>
        <w:rPr>
          <w:b/>
          <w:bCs/>
        </w:rPr>
      </w:pPr>
      <w:r w:rsidRPr="002C7E0C">
        <w:rPr>
          <w:b/>
          <w:bCs/>
        </w:rPr>
        <w:t>BILLS 8/12/2021</w:t>
      </w:r>
    </w:p>
    <w:p w14:paraId="776C67B6" w14:textId="77777777" w:rsidR="002C7E0C" w:rsidRPr="002C7E0C" w:rsidRDefault="002C7E0C" w:rsidP="002C7E0C">
      <w:pPr>
        <w:spacing w:after="0" w:line="240" w:lineRule="auto"/>
        <w:rPr>
          <w:b/>
          <w:bCs/>
        </w:rPr>
      </w:pPr>
      <w:r w:rsidRPr="002C7E0C">
        <w:rPr>
          <w:b/>
          <w:bCs/>
        </w:rPr>
        <w:t>NON-DEPARTMENTAL:</w:t>
      </w:r>
      <w:r w:rsidRPr="002C7E0C">
        <w:t xml:space="preserve"> SDSU EXTENSION, MEALS, 54.00, DEB JOHNSON, REIMBURSEMENT, 80.00, </w:t>
      </w:r>
      <w:r w:rsidRPr="002C7E0C">
        <w:rPr>
          <w:b/>
          <w:bCs/>
        </w:rPr>
        <w:t>TOTAL: $134.00</w:t>
      </w:r>
    </w:p>
    <w:p w14:paraId="14D3B0B9" w14:textId="77777777" w:rsidR="002C7E0C" w:rsidRPr="002C7E0C" w:rsidRDefault="002C7E0C" w:rsidP="002C7E0C">
      <w:pPr>
        <w:spacing w:after="0" w:line="240" w:lineRule="auto"/>
        <w:rPr>
          <w:b/>
          <w:bCs/>
        </w:rPr>
      </w:pPr>
      <w:r w:rsidRPr="002C7E0C">
        <w:rPr>
          <w:b/>
          <w:bCs/>
        </w:rPr>
        <w:t>COMMISSIONERS:</w:t>
      </w:r>
      <w:r w:rsidRPr="002C7E0C">
        <w:t xml:space="preserve"> TECH SOLUTIONS, SOFTWARE/SERVICES, 42.42, PLATTE ENTERPRISE, PUBLISHING, 413.21, SDACC, 2021 CONVENTION, 370.00, PECHOUS, PUBLISHING, 523.09, </w:t>
      </w:r>
      <w:r w:rsidRPr="002C7E0C">
        <w:rPr>
          <w:b/>
          <w:bCs/>
        </w:rPr>
        <w:t>TOTAL: $1,348.72</w:t>
      </w:r>
    </w:p>
    <w:p w14:paraId="182F6993" w14:textId="77777777" w:rsidR="002C7E0C" w:rsidRPr="002C7E0C" w:rsidRDefault="002C7E0C" w:rsidP="002C7E0C">
      <w:pPr>
        <w:spacing w:after="0" w:line="240" w:lineRule="auto"/>
        <w:rPr>
          <w:b/>
          <w:bCs/>
        </w:rPr>
      </w:pPr>
      <w:r w:rsidRPr="002C7E0C">
        <w:rPr>
          <w:b/>
          <w:bCs/>
        </w:rPr>
        <w:t>ELECTIONS:</w:t>
      </w:r>
      <w:r w:rsidRPr="002C7E0C">
        <w:t xml:space="preserve"> QUADIENT FINANCE, POSTAGE, 110.50, OFFICE PRODUCTS, PAPER, 31.20, </w:t>
      </w:r>
      <w:r w:rsidRPr="002C7E0C">
        <w:rPr>
          <w:b/>
          <w:bCs/>
        </w:rPr>
        <w:t>TOTAL: $141.70</w:t>
      </w:r>
    </w:p>
    <w:p w14:paraId="6DF1E100" w14:textId="77777777" w:rsidR="002C7E0C" w:rsidRPr="002C7E0C" w:rsidRDefault="002C7E0C" w:rsidP="002C7E0C">
      <w:pPr>
        <w:spacing w:after="0" w:line="240" w:lineRule="auto"/>
        <w:rPr>
          <w:b/>
          <w:bCs/>
        </w:rPr>
      </w:pPr>
      <w:r w:rsidRPr="002C7E0C">
        <w:rPr>
          <w:b/>
          <w:bCs/>
        </w:rPr>
        <w:t>COURTS:</w:t>
      </w:r>
      <w:r w:rsidRPr="002C7E0C">
        <w:t xml:space="preserve"> AVERA MCKENNAN, BLOOD ALCOHOL, 51.00, DEAN SCHAEFER, COURT REPORTER, 1031.00, CENTURY LINK, UTILITIES, 3.20, AVERA ST BENEDICT, BLOOD ALCOHOL, 29.00, FORT RANDALL TELEPHONE, UTILITIES, 193.15, PLATTE HEALTH CENTER, BLOOD ALCOHOL, 522.00, </w:t>
      </w:r>
      <w:r w:rsidRPr="002C7E0C">
        <w:rPr>
          <w:b/>
          <w:bCs/>
        </w:rPr>
        <w:t>TOTAL: $1,829.35</w:t>
      </w:r>
    </w:p>
    <w:p w14:paraId="7351AA78" w14:textId="77777777" w:rsidR="002C7E0C" w:rsidRPr="002C7E0C" w:rsidRDefault="002C7E0C" w:rsidP="002C7E0C">
      <w:pPr>
        <w:spacing w:after="0" w:line="240" w:lineRule="auto"/>
        <w:rPr>
          <w:b/>
          <w:bCs/>
        </w:rPr>
      </w:pPr>
      <w:r w:rsidRPr="002C7E0C">
        <w:rPr>
          <w:b/>
          <w:bCs/>
        </w:rPr>
        <w:t xml:space="preserve">AUDITOR: </w:t>
      </w:r>
      <w:r w:rsidRPr="002C7E0C">
        <w:t xml:space="preserve">TECH SOLUTIONS, SOFTWARE/SERVICES, 540.42, QUADIENT FINANCE, POSTAGE, 110.50, CENTURY LINK, UTILITIES, 5.45, TYLER TECHNOLOGIES, ANNUAL FEES, 1551.34, FORT RANDALL TELEPHONE, UTILITIES, 157.50, OFFICE PRODUCTS, COPY COUNT/PAPER, 133.54, SDACC, 2021 CONVENTION, 185.00, </w:t>
      </w:r>
      <w:r w:rsidRPr="002C7E0C">
        <w:rPr>
          <w:b/>
          <w:bCs/>
        </w:rPr>
        <w:t>TOTAL: $2,683.75</w:t>
      </w:r>
    </w:p>
    <w:p w14:paraId="1F05A5F9" w14:textId="77777777" w:rsidR="002C7E0C" w:rsidRPr="002C7E0C" w:rsidRDefault="002C7E0C" w:rsidP="002C7E0C">
      <w:pPr>
        <w:spacing w:after="0" w:line="240" w:lineRule="auto"/>
        <w:rPr>
          <w:b/>
          <w:bCs/>
        </w:rPr>
      </w:pPr>
      <w:r w:rsidRPr="002C7E0C">
        <w:rPr>
          <w:b/>
          <w:bCs/>
        </w:rPr>
        <w:t xml:space="preserve">TREASURER: </w:t>
      </w:r>
      <w:r w:rsidRPr="002C7E0C">
        <w:t xml:space="preserve">TECH SOLUTIONS, SOFTWARE/SERVICES, 352.42, QUADIENT FINANCE, POSTAGE, 110.50, CENTURY LINK, UTILITIES, 10.83, FORT RANDALL TELEPHONE, UTILITIES, 152.75, KAROL KNIFFEN, MILEAGE/MEALS, 50.80, OFFICE PRODUCTS, PAPER, 21.20, PLATTE ENTERPRISE, PUBLISHING, 36.25, SDACC, 2021 CONVENTION, 370.00, </w:t>
      </w:r>
      <w:r w:rsidRPr="002C7E0C">
        <w:rPr>
          <w:b/>
          <w:bCs/>
        </w:rPr>
        <w:t>TOTAL: $1,114.75</w:t>
      </w:r>
    </w:p>
    <w:p w14:paraId="36BCF5FC" w14:textId="77777777" w:rsidR="002C7E0C" w:rsidRPr="002C7E0C" w:rsidRDefault="002C7E0C" w:rsidP="002C7E0C">
      <w:pPr>
        <w:spacing w:after="0" w:line="240" w:lineRule="auto"/>
        <w:rPr>
          <w:b/>
          <w:bCs/>
        </w:rPr>
      </w:pPr>
      <w:r w:rsidRPr="002C7E0C">
        <w:rPr>
          <w:b/>
          <w:bCs/>
        </w:rPr>
        <w:t xml:space="preserve">STATES ATTORNEY: </w:t>
      </w:r>
      <w:r w:rsidRPr="002C7E0C">
        <w:t xml:space="preserve">CITY OF LA, UTILITIES, 49.59, TECH SOLUTIONS, SOFTWARE/SERVICES, 71.41, DOLLAR GENERAL, SUPPLIES, 40.60, QUADIENT FINANCE, POSTAGE, 110.50, GEDDES SANITARY, UTILITIES, 55.00, CENTURY LINK, UTILITIES, 16.22, LAWNS UNLIMITED, MAINTENANCE, 38.50, FORT RANDALL TELEPHONE, UTILITIES, 227.79, </w:t>
      </w:r>
      <w:r w:rsidRPr="002C7E0C">
        <w:lastRenderedPageBreak/>
        <w:t xml:space="preserve">NORTHWESTERN ENERGY, UTILITIES, 198.56, OFFICE PRODUCTS, SUPPLIES/PAPER, 339.73, APPEARA, MAINTENANCE, 92.43, PECHOUS, PUBLISHING, 24.24, </w:t>
      </w:r>
      <w:r w:rsidRPr="002C7E0C">
        <w:rPr>
          <w:b/>
          <w:bCs/>
        </w:rPr>
        <w:t>TOTAL: $1,264.57</w:t>
      </w:r>
    </w:p>
    <w:p w14:paraId="0A3584B0" w14:textId="77777777" w:rsidR="002C7E0C" w:rsidRPr="002C7E0C" w:rsidRDefault="002C7E0C" w:rsidP="002C7E0C">
      <w:pPr>
        <w:spacing w:after="0" w:line="240" w:lineRule="auto"/>
        <w:rPr>
          <w:b/>
          <w:bCs/>
        </w:rPr>
      </w:pPr>
      <w:r w:rsidRPr="002C7E0C">
        <w:rPr>
          <w:b/>
          <w:bCs/>
        </w:rPr>
        <w:t>COURT APPOINTED ATTY:</w:t>
      </w:r>
      <w:r w:rsidRPr="002C7E0C">
        <w:t xml:space="preserve"> JOHNSON POCHOP LAW, COURT APPOINTED, 999.65, DAILEY LAW, COURT APPOINTED, 565.90, KENNEDY PIER LOFTUS &amp; REYNOLDS, COURT APPOINTED, 11703.50, WHALEN LAW, COURT APPOINTED, 17487.65, </w:t>
      </w:r>
      <w:r w:rsidRPr="002C7E0C">
        <w:rPr>
          <w:b/>
          <w:bCs/>
        </w:rPr>
        <w:t>TOTAL: $30,756.70</w:t>
      </w:r>
    </w:p>
    <w:p w14:paraId="423019FF" w14:textId="77777777" w:rsidR="002C7E0C" w:rsidRPr="002C7E0C" w:rsidRDefault="002C7E0C" w:rsidP="002C7E0C">
      <w:pPr>
        <w:spacing w:after="0" w:line="240" w:lineRule="auto"/>
        <w:rPr>
          <w:b/>
          <w:bCs/>
        </w:rPr>
      </w:pPr>
      <w:r w:rsidRPr="002C7E0C">
        <w:rPr>
          <w:b/>
          <w:bCs/>
        </w:rPr>
        <w:t>ABUSED/NEG CHILD DEFENSE:</w:t>
      </w:r>
      <w:r w:rsidRPr="002C7E0C">
        <w:t xml:space="preserve"> SANDY STEFFEN, COURT APPOINTED, 1012.45, SWIER LAW, COURT APPOINTED, 3667.40, WHALEN LAW, COURT APPOINTED, 386.10, </w:t>
      </w:r>
      <w:r w:rsidRPr="002C7E0C">
        <w:rPr>
          <w:b/>
          <w:bCs/>
        </w:rPr>
        <w:t>TOTAL: $5,065.95</w:t>
      </w:r>
    </w:p>
    <w:p w14:paraId="4A621F1B" w14:textId="77777777" w:rsidR="002C7E0C" w:rsidRPr="002C7E0C" w:rsidRDefault="002C7E0C" w:rsidP="002C7E0C">
      <w:pPr>
        <w:spacing w:after="0" w:line="240" w:lineRule="auto"/>
        <w:rPr>
          <w:b/>
          <w:bCs/>
        </w:rPr>
      </w:pPr>
      <w:r w:rsidRPr="002C7E0C">
        <w:rPr>
          <w:b/>
          <w:bCs/>
        </w:rPr>
        <w:t>GOVERNMENT BLDGS:</w:t>
      </w:r>
      <w:r w:rsidRPr="002C7E0C">
        <w:t xml:space="preserve"> CITY OF LA, UTILITIES, 888.29, TECH SOLUTIONS, SOFTWARE/SERVICES, 71.41, CULLIGAN WATER, SERVICES, 68.00, TC’S LAWN, REPAIRS/MAINTENANCE, 725.06, GEDDES SANITARY, UTILITIES, 55.00, 3D SECURITY, SERVICES, 480.00, LAWNS UNLIMITED, MAINTENANCE, 300.00, COMMERCIAL STATE BANK, SUPPLIES, 274.08, MIDWEST FIRE &amp; SAFETY, MAINTENANCE, 342.00, APPEARA, SUPPLIES, 86.17, </w:t>
      </w:r>
      <w:r w:rsidRPr="002C7E0C">
        <w:rPr>
          <w:b/>
          <w:bCs/>
        </w:rPr>
        <w:t>TOTAL: $3,290.01</w:t>
      </w:r>
    </w:p>
    <w:p w14:paraId="315035FC" w14:textId="77777777" w:rsidR="002C7E0C" w:rsidRPr="002C7E0C" w:rsidRDefault="002C7E0C" w:rsidP="002C7E0C">
      <w:pPr>
        <w:spacing w:after="0" w:line="240" w:lineRule="auto"/>
        <w:rPr>
          <w:b/>
          <w:bCs/>
        </w:rPr>
      </w:pPr>
      <w:r w:rsidRPr="002C7E0C">
        <w:rPr>
          <w:b/>
          <w:bCs/>
        </w:rPr>
        <w:t xml:space="preserve">DIR OF EQUALIZATION: </w:t>
      </w:r>
      <w:r w:rsidRPr="002C7E0C">
        <w:t xml:space="preserve">TECH SOLUTIONS, SOFTWARE/SERVICES, 720.42, QUADIENT FINANCE, POSTAGE, 110.50, CENTURY LINK, UTILITIES, 8.71, COMMERCIAL STATE BANK, SUPPLIES, 40.74, FORT RANDALL TELEPHONE, UTILITIES, 145.67, OFFICE PRODUCTS, SUPPLIES/COPY COUNT/PAPER, 384.76, DAVE’S SERVICE, REPAIRS/MAINTENANCE, 114.50, </w:t>
      </w:r>
      <w:r w:rsidRPr="002C7E0C">
        <w:rPr>
          <w:b/>
          <w:bCs/>
        </w:rPr>
        <w:t>TOTAL: $1,525.30</w:t>
      </w:r>
    </w:p>
    <w:p w14:paraId="6D33E2F4" w14:textId="77777777" w:rsidR="002C7E0C" w:rsidRPr="002C7E0C" w:rsidRDefault="002C7E0C" w:rsidP="002C7E0C">
      <w:pPr>
        <w:spacing w:after="0" w:line="240" w:lineRule="auto"/>
        <w:rPr>
          <w:b/>
          <w:bCs/>
        </w:rPr>
      </w:pPr>
      <w:r w:rsidRPr="002C7E0C">
        <w:rPr>
          <w:b/>
          <w:bCs/>
        </w:rPr>
        <w:t xml:space="preserve">REGISTER OF DEEDS: </w:t>
      </w:r>
      <w:r w:rsidRPr="002C7E0C">
        <w:t xml:space="preserve">TECH SOLUTIONS, SOFTWARE/SERVICES, 255.42, QUADIENT FINANCE, POSTAGE, 110.50, CENTURY LINK, UTILITIES, 5.00, FORT RANDALL TELEPHONE, UTILITIES, 160.70, OFFICE PRODUCTS, SUPPLIES/COPY COUNT/PAPER, 158.99, SDACC, 2021 CONVENTION, 185.00, </w:t>
      </w:r>
      <w:r w:rsidRPr="002C7E0C">
        <w:rPr>
          <w:b/>
          <w:bCs/>
        </w:rPr>
        <w:t>TOTAL: $875.61</w:t>
      </w:r>
    </w:p>
    <w:p w14:paraId="7A96A5BF" w14:textId="77777777" w:rsidR="002C7E0C" w:rsidRPr="002C7E0C" w:rsidRDefault="002C7E0C" w:rsidP="002C7E0C">
      <w:pPr>
        <w:spacing w:after="0" w:line="240" w:lineRule="auto"/>
        <w:rPr>
          <w:b/>
          <w:bCs/>
        </w:rPr>
      </w:pPr>
      <w:r w:rsidRPr="002C7E0C">
        <w:rPr>
          <w:b/>
          <w:bCs/>
        </w:rPr>
        <w:t>VETERANS SERVICE:</w:t>
      </w:r>
      <w:r w:rsidRPr="002C7E0C">
        <w:t xml:space="preserve"> TECH SOLUTIONS, SOFTWARE/SERVICES, 110.41, QUADIENT FINANCE, POSTAGE, 110.50, CRAIG UNTERBRUNNER, MILEAGE, 84.42, CENTURY LINK, UTILITIES, 15.24, HARLAN SILBAUGH, MILEAGE, 19.32, FORT RANDALL TELEPHONE, UTILITIES, 152.75, OFFICE PRODUCTS, PAPER, 31.20, </w:t>
      </w:r>
      <w:r w:rsidRPr="002C7E0C">
        <w:rPr>
          <w:b/>
          <w:bCs/>
        </w:rPr>
        <w:t>TOTAL: $523.84</w:t>
      </w:r>
    </w:p>
    <w:p w14:paraId="00617B04" w14:textId="77777777" w:rsidR="002C7E0C" w:rsidRPr="002C7E0C" w:rsidRDefault="002C7E0C" w:rsidP="002C7E0C">
      <w:pPr>
        <w:spacing w:after="0" w:line="240" w:lineRule="auto"/>
        <w:rPr>
          <w:b/>
          <w:bCs/>
        </w:rPr>
      </w:pPr>
      <w:r w:rsidRPr="002C7E0C">
        <w:rPr>
          <w:b/>
          <w:bCs/>
        </w:rPr>
        <w:t>GIS:</w:t>
      </w:r>
      <w:r w:rsidRPr="002C7E0C">
        <w:t xml:space="preserve"> TECH SOLUTIONS, SOFTWARE/SERVICES, 187.42, QUADIENT FINANCE, POSTAGE, 110.50, CENTURY LINK, UTILITIES, 2.94, FORT RANDALL TELEPHONE, UTILITIES, 152.75, OFFICE PRODUCTS, SUPPLIES/PAPER, 60.82, </w:t>
      </w:r>
      <w:r w:rsidRPr="002C7E0C">
        <w:rPr>
          <w:b/>
          <w:bCs/>
        </w:rPr>
        <w:t>TOTAL: $514.43</w:t>
      </w:r>
    </w:p>
    <w:p w14:paraId="36B8E7D9" w14:textId="77777777" w:rsidR="002C7E0C" w:rsidRPr="002C7E0C" w:rsidRDefault="002C7E0C" w:rsidP="002C7E0C">
      <w:pPr>
        <w:spacing w:after="0" w:line="240" w:lineRule="auto"/>
        <w:rPr>
          <w:b/>
          <w:bCs/>
        </w:rPr>
      </w:pPr>
      <w:r w:rsidRPr="002C7E0C">
        <w:rPr>
          <w:b/>
          <w:bCs/>
        </w:rPr>
        <w:t>SHERIFF:</w:t>
      </w:r>
      <w:r w:rsidRPr="002C7E0C">
        <w:t xml:space="preserve"> CENTURY LINK, UTILITIES, 55.45, FORT RANDALL TELEPHONE, UTILITIES, 464.28, PLATTE ENTERPRISE, PUBLISHING, 116.00, </w:t>
      </w:r>
      <w:r w:rsidRPr="002C7E0C">
        <w:rPr>
          <w:b/>
          <w:bCs/>
        </w:rPr>
        <w:t>TOTAL: $635.73</w:t>
      </w:r>
    </w:p>
    <w:p w14:paraId="6EA34DCB" w14:textId="77777777" w:rsidR="002C7E0C" w:rsidRPr="002C7E0C" w:rsidRDefault="002C7E0C" w:rsidP="002C7E0C">
      <w:pPr>
        <w:spacing w:after="0" w:line="240" w:lineRule="auto"/>
        <w:rPr>
          <w:b/>
          <w:bCs/>
        </w:rPr>
      </w:pPr>
      <w:r w:rsidRPr="002C7E0C">
        <w:rPr>
          <w:b/>
          <w:bCs/>
        </w:rPr>
        <w:t xml:space="preserve">JAIL: </w:t>
      </w:r>
      <w:r w:rsidRPr="002C7E0C">
        <w:t xml:space="preserve">CITY OF LA, UTILITIES, 431.96, GEDDES SANITARY, UTILITIES, 120.00, FORT RANDALL TELEPHONE, UTILITIES, 141.73, </w:t>
      </w:r>
      <w:r w:rsidRPr="002C7E0C">
        <w:rPr>
          <w:b/>
          <w:bCs/>
        </w:rPr>
        <w:t>TOTAL: $693.69</w:t>
      </w:r>
    </w:p>
    <w:p w14:paraId="09EC446F" w14:textId="77777777" w:rsidR="002C7E0C" w:rsidRPr="002C7E0C" w:rsidRDefault="002C7E0C" w:rsidP="002C7E0C">
      <w:pPr>
        <w:spacing w:after="0" w:line="240" w:lineRule="auto"/>
        <w:rPr>
          <w:b/>
          <w:bCs/>
        </w:rPr>
      </w:pPr>
      <w:r w:rsidRPr="002C7E0C">
        <w:rPr>
          <w:b/>
          <w:bCs/>
        </w:rPr>
        <w:t>JUVENILE DETENTION:</w:t>
      </w:r>
      <w:r w:rsidRPr="002C7E0C">
        <w:t xml:space="preserve"> CITY OF LA, UTILITIES, 55.20, CENTURY LINK, UTILITIES, 1.42, FORT RANDALL TELEPHONE, UTILITIES, 43.92, MINNEHAHA CO JUVENILE DETENTION, JULY ’21 HOUSING, 2684.00, </w:t>
      </w:r>
      <w:r w:rsidRPr="002C7E0C">
        <w:rPr>
          <w:b/>
          <w:bCs/>
        </w:rPr>
        <w:t>TOTAL: $2,784.54</w:t>
      </w:r>
    </w:p>
    <w:p w14:paraId="480A0827" w14:textId="77777777" w:rsidR="002C7E0C" w:rsidRPr="002C7E0C" w:rsidRDefault="002C7E0C" w:rsidP="002C7E0C">
      <w:pPr>
        <w:spacing w:after="0" w:line="240" w:lineRule="auto"/>
        <w:rPr>
          <w:b/>
          <w:bCs/>
        </w:rPr>
      </w:pPr>
      <w:r w:rsidRPr="002C7E0C">
        <w:rPr>
          <w:b/>
          <w:bCs/>
        </w:rPr>
        <w:t>NURSE:</w:t>
      </w:r>
      <w:r w:rsidRPr="002C7E0C">
        <w:t xml:space="preserve"> QUADIENT FINANCE, POSTAGE, 110.50, OFFICE PRODUCTS, SUPPLIES, 21.35, </w:t>
      </w:r>
      <w:r w:rsidRPr="002C7E0C">
        <w:rPr>
          <w:b/>
          <w:bCs/>
        </w:rPr>
        <w:t>TOTAL: $131.85</w:t>
      </w:r>
    </w:p>
    <w:p w14:paraId="43E791FD" w14:textId="77777777" w:rsidR="002C7E0C" w:rsidRPr="002C7E0C" w:rsidRDefault="002C7E0C" w:rsidP="002C7E0C">
      <w:pPr>
        <w:spacing w:after="0" w:line="240" w:lineRule="auto"/>
        <w:rPr>
          <w:b/>
          <w:bCs/>
        </w:rPr>
      </w:pPr>
      <w:r w:rsidRPr="002C7E0C">
        <w:rPr>
          <w:b/>
          <w:bCs/>
        </w:rPr>
        <w:t xml:space="preserve">MENTALLY ILL: </w:t>
      </w:r>
      <w:r w:rsidRPr="002C7E0C">
        <w:t xml:space="preserve">HORN LAW, MH COURT APPOINTED, 217.80, KEITH GOEHRING, SERVICES, 391.05, KENNEDY PIER LOFTUS &amp; REYNOLDS, MH COURT APPOINTED, 148.50, </w:t>
      </w:r>
      <w:r w:rsidRPr="002C7E0C">
        <w:rPr>
          <w:b/>
          <w:bCs/>
        </w:rPr>
        <w:t>TOTAL: $757.35</w:t>
      </w:r>
    </w:p>
    <w:p w14:paraId="25D87E3D" w14:textId="77777777" w:rsidR="002C7E0C" w:rsidRPr="002C7E0C" w:rsidRDefault="002C7E0C" w:rsidP="002C7E0C">
      <w:pPr>
        <w:spacing w:after="0" w:line="240" w:lineRule="auto"/>
        <w:rPr>
          <w:b/>
          <w:bCs/>
        </w:rPr>
      </w:pPr>
      <w:r w:rsidRPr="002C7E0C">
        <w:rPr>
          <w:b/>
          <w:bCs/>
        </w:rPr>
        <w:t>MENTAL HEALTH CENTERS:</w:t>
      </w:r>
      <w:r w:rsidRPr="002C7E0C">
        <w:t xml:space="preserve"> LIFESCAPE, SERVICES, 60.00, CENTER FOR INDEPENDENCE, SERVICES, 120.00, ABILITY BUILDING, SERVICES, 225.00, </w:t>
      </w:r>
      <w:r w:rsidRPr="002C7E0C">
        <w:rPr>
          <w:b/>
          <w:bCs/>
        </w:rPr>
        <w:t>TOTAL: $405.00</w:t>
      </w:r>
    </w:p>
    <w:p w14:paraId="7D6FB024" w14:textId="77777777" w:rsidR="002C7E0C" w:rsidRPr="002C7E0C" w:rsidRDefault="002C7E0C" w:rsidP="002C7E0C">
      <w:pPr>
        <w:spacing w:after="0" w:line="240" w:lineRule="auto"/>
        <w:rPr>
          <w:b/>
          <w:bCs/>
        </w:rPr>
      </w:pPr>
      <w:r w:rsidRPr="002C7E0C">
        <w:rPr>
          <w:b/>
          <w:bCs/>
        </w:rPr>
        <w:t xml:space="preserve">COUNTY FAIR: </w:t>
      </w:r>
      <w:r w:rsidRPr="002C7E0C">
        <w:t xml:space="preserve">CITY OF LA, UTILITIES, 50.72, COLBY OLSON, STIPEND/MILEAGE, 251.24, TARA DEPAZ ESCOBAR, SECURITY, 150.00, JOSEPHINE REZAC, STIPEND/MILEAGE, 51.88, DALE KNODE, STIPEND/MILEAGE, 160.48, DYLAN KNOLL, SECURITY, 300.00, DIMERA SWANSON, SERVICES, 1099.99, ELIZABETH ANTONSEN, STIPEND/MILEAGE, 51.04, BON HOMME AUDITOR, MILEAGE/MEALS, 110.40, MARY SNYDER, STIPEND, 25.00, JOHN EILERTSON, STIPEND/MILEAGE, 318.44, GAGE NELSON, SECURITY, 150.00, CENTURY LINK, UTILITIES, 1.43, KONECHNE HEATING &amp; COOLING, REPAIR/MAINTENANCE, 307.01, MARY JO PARKER, STIPEND, 25.00, JOAN WEHRBEIN PATOCKA, STIPEND, 25.00, CHARLES MIX ELECTRIC, UTILITIES, 40.00, FORT RANDALL TELEPHONE, UTILITIES, 52.29, ROBERT KRAMER, STIPEND/MILEAGE, 282.32, MIDWEST FIRE &amp; SAFETY, MAINTENANCE, 375.50, GARY SCHELSKE, STIPEND/MILEAGE, 147.04, MARLENE SILBAUGH, STIPEND/MILEAGE, 44.32, WBS, REPAIR/MAINTENANCE, 1135.25, </w:t>
      </w:r>
      <w:r w:rsidRPr="002C7E0C">
        <w:rPr>
          <w:b/>
          <w:bCs/>
        </w:rPr>
        <w:t>TOTAL: $5,154.35</w:t>
      </w:r>
    </w:p>
    <w:p w14:paraId="40C547F2" w14:textId="77777777" w:rsidR="002C7E0C" w:rsidRPr="002C7E0C" w:rsidRDefault="002C7E0C" w:rsidP="002C7E0C">
      <w:pPr>
        <w:spacing w:after="0" w:line="240" w:lineRule="auto"/>
        <w:rPr>
          <w:b/>
          <w:bCs/>
        </w:rPr>
      </w:pPr>
      <w:r w:rsidRPr="002C7E0C">
        <w:rPr>
          <w:b/>
          <w:bCs/>
        </w:rPr>
        <w:t>COUNTY EXTENSION:</w:t>
      </w:r>
      <w:r w:rsidRPr="002C7E0C">
        <w:t xml:space="preserve"> TECH SOLUTIONS, SOFTWARE/SERVICES, 42.41, QUADIENT FINANCE, POSTAGE, 110.50, CENTURY LINK, UTILITIES, 4.99, FORT RANDALL TELEPHONE, UTILITIES, 152.75, OFFICE PRODUCTS, COPY COUNT, 35.00, </w:t>
      </w:r>
      <w:r w:rsidRPr="002C7E0C">
        <w:rPr>
          <w:b/>
          <w:bCs/>
        </w:rPr>
        <w:t>TOTAL: $345.65</w:t>
      </w:r>
    </w:p>
    <w:p w14:paraId="6B65D3EC" w14:textId="77777777" w:rsidR="002C7E0C" w:rsidRPr="002C7E0C" w:rsidRDefault="002C7E0C" w:rsidP="002C7E0C">
      <w:pPr>
        <w:spacing w:after="0" w:line="240" w:lineRule="auto"/>
        <w:rPr>
          <w:b/>
          <w:bCs/>
        </w:rPr>
      </w:pPr>
      <w:r w:rsidRPr="002C7E0C">
        <w:rPr>
          <w:b/>
          <w:bCs/>
        </w:rPr>
        <w:t xml:space="preserve">WEED: </w:t>
      </w:r>
      <w:r w:rsidRPr="002C7E0C">
        <w:t xml:space="preserve">SAMUELSON TIRE, FUEL, 37.73, CITY OF GEDDES, WAGER, 7.50, TECH SOLUTIONS, SOFTWARE/SERVICES, 139.42, PLATINUM CHEMICALS, SUPPLIES, 465.00, QUADIENT FINANCE, POSTAGE, 110.49, CENTURY LINK, UTILITIES, 0.32, COMMERCIAL STATE BANK, SUPPLIES, 27.41, FORT RANDALL TELEPHONE, UTILITIES, 152.75, OFFICE PRODUCTS, PAPER, 31.20, SEVERSON, MAINTENANCE, 767.75, </w:t>
      </w:r>
      <w:r w:rsidRPr="002C7E0C">
        <w:rPr>
          <w:b/>
          <w:bCs/>
        </w:rPr>
        <w:t>TOTAL: $1,739.57</w:t>
      </w:r>
    </w:p>
    <w:p w14:paraId="3C7FE9BD" w14:textId="77777777" w:rsidR="002C7E0C" w:rsidRPr="002C7E0C" w:rsidRDefault="002C7E0C" w:rsidP="002C7E0C">
      <w:pPr>
        <w:spacing w:after="0" w:line="240" w:lineRule="auto"/>
      </w:pPr>
      <w:r w:rsidRPr="002C7E0C">
        <w:rPr>
          <w:b/>
          <w:bCs/>
        </w:rPr>
        <w:lastRenderedPageBreak/>
        <w:t>HIGHWAY:</w:t>
      </w:r>
      <w:r w:rsidRPr="002C7E0C">
        <w:t xml:space="preserve"> SAMUELSON TIRE, SUPPLIES/REPAIRS, 161.00, CITY OF LA, UTILITIES, 53.31, GEDDES GENERAL, SUPPLIES, 39.99, TECH SOLUTIONS, SOFTWARE/SERVICES, 168.42, MYERS SANITATION, UTILITIES, 29.30, SPENCER QUARRIES/COMMERCIAL ASPHALT, MAINTENANCE, 187254.48, QUADIENT FINANCE, POSTAGE, 110.50, CHS, FUEL/SUPPLIES, 7014.94, GEDDES SANITARY, UTILITIES, 300.00, 3D OIL, FUEL, 4793.19, PRODUCTIVITY PLUS, SUPPLIES, 1191.80, CENTURY LINK, UTILITIES, 5.62, RANDALL COMMUNITY WATER, UTILITIES, 35.50, LAWNS UNLIMITED, MAINTENANCE, 48.75, BERENS EXCAVATION, REPAIRS, 5391.70, BOMGAARS, SUPPLIES, 224.86, CHARLES MIX ELECTRIC, UTILITIES, 152.84, COMMERCIAL STATE BANK, SUPPLIES, 49.54, FORT RANDALL TELEPHONE, UTILITIES, 265.18,</w:t>
      </w:r>
    </w:p>
    <w:p w14:paraId="1236CBCF" w14:textId="77777777" w:rsidR="002C7E0C" w:rsidRPr="002C7E0C" w:rsidRDefault="002C7E0C" w:rsidP="002C7E0C">
      <w:pPr>
        <w:spacing w:after="0" w:line="240" w:lineRule="auto"/>
        <w:rPr>
          <w:b/>
          <w:bCs/>
        </w:rPr>
      </w:pPr>
      <w:r w:rsidRPr="002C7E0C">
        <w:t xml:space="preserve">GEDDES COOP, REPAIRS/FUEL, 310.91, C &amp;B OPERATIONS, REPAIRS/SUPPLIES, 810.31, TRUENORTH STEEL, REPAIR/MAINTENANCE, 8009.85, KELLY’S AUTO, SUPPLIES, 75.53, KUIP’S, SUPPLIES, 11.49, MARK’S MACHINERY, SUPPLIES/REPAIRS/SERVICES, 2442.22, MEYERINK FARM, SUPPLIES, 75.67, MIDSTATE COMMUNICATIONS, UTILITIES, 94.71, MIDWEST AG, SUPPLIES/REPAIR, 238.70, MIDWEST FIRE, MAINTENANCE, 877.50, NORTHWESTERN ENERGY, UTILITIES, 345.39, OFFICE PRODUCTS, PAPER/SUPPLIES, 36.19, CITY OF PLATTE, UTILITIES, 76.80, PLATTE LUMBER, SUPPLIES, 54.00, POWERPLAN, SUPPLIES, 122.24, SEVERSON, MAINTENANCE, 87.60, TRANSOURCE, SUPPLIES, 167.88, DAVE’S, SUPPLIES, 145.50, DAVID VANDERPOL CONSTRUCTION, BRIDGE REMOVAL, 30373.52, WW TIRE, SUPPLIES, 985.40, WBS, SUPPLIES/REPAIRS/MAINTENANCE, 923.90, WAGNER AUTO, SUPPLIES, 53.07, </w:t>
      </w:r>
      <w:r w:rsidRPr="002C7E0C">
        <w:rPr>
          <w:b/>
          <w:bCs/>
        </w:rPr>
        <w:t>TOTAL: $253,672.45</w:t>
      </w:r>
    </w:p>
    <w:p w14:paraId="5B357700" w14:textId="77777777" w:rsidR="002C7E0C" w:rsidRPr="002C7E0C" w:rsidRDefault="002C7E0C" w:rsidP="002C7E0C">
      <w:pPr>
        <w:spacing w:after="0" w:line="240" w:lineRule="auto"/>
        <w:rPr>
          <w:b/>
          <w:bCs/>
        </w:rPr>
      </w:pPr>
      <w:r w:rsidRPr="002C7E0C">
        <w:rPr>
          <w:b/>
          <w:bCs/>
        </w:rPr>
        <w:t xml:space="preserve">COMMUNICATIONS CENTER: </w:t>
      </w:r>
      <w:r w:rsidRPr="002C7E0C">
        <w:t xml:space="preserve">GOLDEN WEST TELECOMMUNICATIONS, UTILITIES, 16.37, FORT RANDALL TELEPHONE, UTILITIES, 116.55, MIDSTATE COMMUNICATIONS, UTILITIES, 199.17, </w:t>
      </w:r>
      <w:r w:rsidRPr="002C7E0C">
        <w:rPr>
          <w:b/>
          <w:bCs/>
        </w:rPr>
        <w:t>TOTAL: $332.09</w:t>
      </w:r>
    </w:p>
    <w:p w14:paraId="2D231AAF" w14:textId="77777777" w:rsidR="002C7E0C" w:rsidRPr="002C7E0C" w:rsidRDefault="002C7E0C" w:rsidP="002C7E0C">
      <w:pPr>
        <w:spacing w:after="0" w:line="240" w:lineRule="auto"/>
        <w:rPr>
          <w:b/>
          <w:bCs/>
        </w:rPr>
      </w:pPr>
      <w:r w:rsidRPr="002C7E0C">
        <w:rPr>
          <w:b/>
          <w:bCs/>
        </w:rPr>
        <w:t>EMERGENCY DISASTER:</w:t>
      </w:r>
      <w:r w:rsidRPr="002C7E0C">
        <w:t xml:space="preserve"> TECH SOLUTIONS, SOFTWARE/SERVICES, 29.00, CHARLES MIX ELECTRIC, UTILITIES, 48.69, FORT RANDALL TELEPHONE, UTILITIES, 144.06, DAVE’S, REPAIRS/MAINTENANCE, 27.50, </w:t>
      </w:r>
      <w:r w:rsidRPr="002C7E0C">
        <w:rPr>
          <w:b/>
          <w:bCs/>
        </w:rPr>
        <w:t>TOTAL: $249.25</w:t>
      </w:r>
    </w:p>
    <w:p w14:paraId="36C383B1" w14:textId="77777777" w:rsidR="002C7E0C" w:rsidRPr="002C7E0C" w:rsidRDefault="002C7E0C" w:rsidP="002C7E0C">
      <w:pPr>
        <w:spacing w:after="0" w:line="240" w:lineRule="auto"/>
        <w:rPr>
          <w:b/>
          <w:bCs/>
        </w:rPr>
      </w:pPr>
      <w:r w:rsidRPr="002C7E0C">
        <w:rPr>
          <w:b/>
          <w:bCs/>
        </w:rPr>
        <w:t>M &amp;P RELIEF:</w:t>
      </w:r>
      <w:r w:rsidRPr="002C7E0C">
        <w:t xml:space="preserve"> MICROFILM IMAGING, SOFTWARE/SERVICES, 685.00, SDACO, RELIEF FUND, 208.00, </w:t>
      </w:r>
      <w:r w:rsidRPr="002C7E0C">
        <w:rPr>
          <w:b/>
          <w:bCs/>
        </w:rPr>
        <w:t>TOTAL: $893.00</w:t>
      </w:r>
    </w:p>
    <w:p w14:paraId="059FE828" w14:textId="77777777" w:rsidR="002C7E0C" w:rsidRPr="002C7E0C" w:rsidRDefault="002C7E0C" w:rsidP="002C7E0C">
      <w:pPr>
        <w:spacing w:after="0" w:line="240" w:lineRule="auto"/>
        <w:rPr>
          <w:b/>
          <w:bCs/>
        </w:rPr>
      </w:pPr>
      <w:r w:rsidRPr="002C7E0C">
        <w:rPr>
          <w:b/>
          <w:bCs/>
        </w:rPr>
        <w:t>NON-DEPARTMENTAL:</w:t>
      </w:r>
      <w:r w:rsidRPr="002C7E0C">
        <w:t xml:space="preserve"> BEV MERKWAN, 4-H DEPOSIT, 80.00, DEB JOHNSON, 4-H DEPOSIT, 80.00, GEDDES FIRE, 2020 FIRE PREMIUM, 4654.79, LAKE ANDES/RAVINIA FIRE, 2020 FIRE PREMIUM, 9459.37, DANTE FIRE, 2020 FIRE PREMIUM, 276.02, DELMONT RURAL FIRE, 2020 FIRE PREMIUM, 1368.47, LAKEVIEW COLONY FIRE, 2020 FIRE PREMIUM, 468.97, TRIPP RURAL FIRE, 2020 FIRE PREMIUM, 54.30, ACADEMY FIRE, 2020 FIRE PREMIUM, 530.61, ARMOUR RURAL FIRE, 2020 FIRE PREMIUM, 1438.35, AVON RURAL FIRE, 2020 FIRE PREMIUM, 1622.34, PLATTE FIRE, 2020 FIRE PREMIUM, 13373.12, WAGNER FIRE, 2020 FIRE PREMIUM, 15680.96, </w:t>
      </w:r>
      <w:r w:rsidRPr="002C7E0C">
        <w:rPr>
          <w:b/>
          <w:bCs/>
        </w:rPr>
        <w:t>TOTAL: $49,087.30</w:t>
      </w:r>
    </w:p>
    <w:p w14:paraId="629A0B9D" w14:textId="77777777" w:rsidR="002C7E0C" w:rsidRPr="002C7E0C" w:rsidRDefault="002C7E0C" w:rsidP="002C7E0C">
      <w:pPr>
        <w:spacing w:after="0" w:line="240" w:lineRule="auto"/>
        <w:rPr>
          <w:b/>
          <w:bCs/>
        </w:rPr>
      </w:pPr>
      <w:r w:rsidRPr="002C7E0C">
        <w:rPr>
          <w:b/>
          <w:bCs/>
        </w:rPr>
        <w:t>GRAND TOTAL: $367,950.50</w:t>
      </w:r>
    </w:p>
    <w:p w14:paraId="4ABC7202" w14:textId="77777777" w:rsidR="002C7E0C" w:rsidRPr="002C7E0C" w:rsidRDefault="002C7E0C" w:rsidP="002C7E0C">
      <w:pPr>
        <w:spacing w:after="0" w:line="240" w:lineRule="auto"/>
        <w:rPr>
          <w:b/>
          <w:bCs/>
        </w:rPr>
      </w:pPr>
    </w:p>
    <w:p w14:paraId="044E77D7" w14:textId="38CA0438" w:rsidR="00C72D1E" w:rsidRPr="008A0BB4" w:rsidRDefault="00C72D1E" w:rsidP="00C72D1E">
      <w:pPr>
        <w:spacing w:after="0" w:line="240" w:lineRule="auto"/>
        <w:rPr>
          <w:b/>
          <w:bCs/>
        </w:rPr>
      </w:pPr>
    </w:p>
    <w:p w14:paraId="515838B7" w14:textId="77777777" w:rsidR="00C72D1E" w:rsidRDefault="00C72D1E" w:rsidP="00C72D1E">
      <w:pPr>
        <w:spacing w:after="0" w:line="240" w:lineRule="auto"/>
        <w:ind w:left="720" w:hanging="720"/>
        <w:rPr>
          <w:b/>
          <w:bCs/>
        </w:rPr>
      </w:pPr>
    </w:p>
    <w:p w14:paraId="40849481" w14:textId="77777777" w:rsidR="00C72D1E" w:rsidRDefault="00C72D1E" w:rsidP="00C72D1E"/>
    <w:p w14:paraId="3941F267" w14:textId="77777777" w:rsidR="00C72D1E" w:rsidRDefault="00C72D1E" w:rsidP="00C72D1E"/>
    <w:p w14:paraId="31FD3595" w14:textId="77777777" w:rsidR="00C72D1E" w:rsidRDefault="00C72D1E" w:rsidP="00C72D1E">
      <w:pPr>
        <w:spacing w:line="240" w:lineRule="auto"/>
        <w:contextualSpacing/>
      </w:pPr>
      <w:r>
        <w:t>_____________________________________</w:t>
      </w:r>
      <w:r>
        <w:tab/>
      </w:r>
      <w:r>
        <w:tab/>
      </w:r>
      <w:r>
        <w:tab/>
        <w:t>___________________________________</w:t>
      </w:r>
    </w:p>
    <w:p w14:paraId="59FD58A3" w14:textId="77777777" w:rsidR="00C72D1E" w:rsidRDefault="00C72D1E" w:rsidP="00C72D1E">
      <w:r>
        <w:t>Nick Stotz, Chairman</w:t>
      </w:r>
      <w:r>
        <w:tab/>
      </w:r>
      <w:r>
        <w:tab/>
      </w:r>
      <w:r>
        <w:tab/>
      </w:r>
      <w:r>
        <w:tab/>
      </w:r>
      <w:r>
        <w:tab/>
      </w:r>
      <w:r>
        <w:tab/>
        <w:t>Danielle Davenport, Auditor</w:t>
      </w:r>
    </w:p>
    <w:p w14:paraId="26BE6B06" w14:textId="77777777" w:rsidR="00146B31" w:rsidRDefault="00146B31"/>
    <w:sectPr w:rsidR="00146B31" w:rsidSect="00C72D1E">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90F6A"/>
    <w:multiLevelType w:val="hybridMultilevel"/>
    <w:tmpl w:val="BA723E78"/>
    <w:lvl w:ilvl="0" w:tplc="F81874A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D1E"/>
    <w:rsid w:val="00146B31"/>
    <w:rsid w:val="001E01C4"/>
    <w:rsid w:val="00270281"/>
    <w:rsid w:val="002B2553"/>
    <w:rsid w:val="002C7E0C"/>
    <w:rsid w:val="003B7B37"/>
    <w:rsid w:val="003E46C8"/>
    <w:rsid w:val="0040429B"/>
    <w:rsid w:val="00442299"/>
    <w:rsid w:val="0049273B"/>
    <w:rsid w:val="004A521E"/>
    <w:rsid w:val="004F3650"/>
    <w:rsid w:val="0062261A"/>
    <w:rsid w:val="00655934"/>
    <w:rsid w:val="006676AE"/>
    <w:rsid w:val="007C1BF4"/>
    <w:rsid w:val="008E1DFA"/>
    <w:rsid w:val="0090542B"/>
    <w:rsid w:val="009860BB"/>
    <w:rsid w:val="009F5D0D"/>
    <w:rsid w:val="00A16C26"/>
    <w:rsid w:val="00A23449"/>
    <w:rsid w:val="00A375C5"/>
    <w:rsid w:val="00C264DA"/>
    <w:rsid w:val="00C60D4A"/>
    <w:rsid w:val="00C72D1E"/>
    <w:rsid w:val="00D02715"/>
    <w:rsid w:val="00D45410"/>
    <w:rsid w:val="00D64909"/>
    <w:rsid w:val="00D8235A"/>
    <w:rsid w:val="00D969C3"/>
    <w:rsid w:val="00F15B40"/>
    <w:rsid w:val="00F621E4"/>
    <w:rsid w:val="00FA4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F8211"/>
  <w15:chartTrackingRefBased/>
  <w15:docId w15:val="{59E6F69E-9D68-47AE-BECD-178FB2100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D1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608</TotalTime>
  <Pages>5</Pages>
  <Words>2649</Words>
  <Characters>15101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Davenport</dc:creator>
  <cp:keywords/>
  <dc:description/>
  <cp:lastModifiedBy>Danielle Davenport</cp:lastModifiedBy>
  <cp:revision>27</cp:revision>
  <cp:lastPrinted>2021-08-17T17:17:00Z</cp:lastPrinted>
  <dcterms:created xsi:type="dcterms:W3CDTF">2021-07-27T17:33:00Z</dcterms:created>
  <dcterms:modified xsi:type="dcterms:W3CDTF">2021-08-18T20:58:00Z</dcterms:modified>
</cp:coreProperties>
</file>